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79E">
        <w:rPr>
          <w:rFonts w:ascii="Times New Roman" w:hAnsi="Times New Roman" w:cs="Times New Roman"/>
          <w:b/>
          <w:sz w:val="28"/>
          <w:szCs w:val="24"/>
        </w:rPr>
        <w:t>МКОУ «Чухверкентская СОШ»</w:t>
      </w: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D479E">
        <w:rPr>
          <w:rFonts w:ascii="Times New Roman" w:hAnsi="Times New Roman" w:cs="Times New Roman"/>
          <w:b/>
          <w:sz w:val="44"/>
          <w:szCs w:val="24"/>
        </w:rPr>
        <w:t xml:space="preserve">ОТКРЫТЫЙ  УРОК </w:t>
      </w:r>
    </w:p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D479E">
        <w:rPr>
          <w:rFonts w:ascii="Times New Roman" w:hAnsi="Times New Roman" w:cs="Times New Roman"/>
          <w:b/>
          <w:sz w:val="44"/>
          <w:szCs w:val="24"/>
        </w:rPr>
        <w:t xml:space="preserve">ПО РУССКОМУ ЯЗЫКУ В 1 КЛАССЕ </w:t>
      </w:r>
    </w:p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D479E">
        <w:rPr>
          <w:rFonts w:ascii="Times New Roman" w:hAnsi="Times New Roman" w:cs="Times New Roman"/>
          <w:b/>
          <w:sz w:val="44"/>
          <w:szCs w:val="24"/>
        </w:rPr>
        <w:t xml:space="preserve"> ТЕМА УРОКА </w:t>
      </w:r>
    </w:p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D479E">
        <w:rPr>
          <w:rFonts w:ascii="Times New Roman" w:hAnsi="Times New Roman" w:cs="Times New Roman"/>
          <w:b/>
          <w:sz w:val="44"/>
          <w:szCs w:val="24"/>
        </w:rPr>
        <w:t>«БОЛЬШАЯ БУКВА В ИМЕНАХ СОБСТВЕННЫХ»</w:t>
      </w: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79E" w:rsidRPr="005D479E" w:rsidRDefault="005D479E" w:rsidP="000459AF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D479E" w:rsidRPr="005D479E" w:rsidRDefault="005D479E" w:rsidP="005D479E">
      <w:pPr>
        <w:jc w:val="right"/>
        <w:rPr>
          <w:rFonts w:ascii="Times New Roman" w:hAnsi="Times New Roman" w:cs="Times New Roman"/>
          <w:b/>
          <w:sz w:val="32"/>
          <w:szCs w:val="24"/>
        </w:rPr>
      </w:pPr>
      <w:r w:rsidRPr="005D479E">
        <w:rPr>
          <w:rFonts w:ascii="Times New Roman" w:hAnsi="Times New Roman" w:cs="Times New Roman"/>
          <w:b/>
          <w:sz w:val="32"/>
          <w:szCs w:val="24"/>
        </w:rPr>
        <w:t>Учитель начальных классов:</w:t>
      </w:r>
    </w:p>
    <w:p w:rsidR="005D479E" w:rsidRPr="005D479E" w:rsidRDefault="000572D1" w:rsidP="005D479E">
      <w:pPr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Абдуллаева А.А.</w:t>
      </w:r>
      <w:bookmarkStart w:id="0" w:name="_GoBack"/>
      <w:bookmarkEnd w:id="0"/>
    </w:p>
    <w:p w:rsidR="005D479E" w:rsidRDefault="005D479E" w:rsidP="00045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328" w:rsidRPr="005D479E" w:rsidRDefault="000459AF" w:rsidP="00045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79E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15279" w:type="dxa"/>
        <w:tblLook w:val="04A0" w:firstRow="1" w:lastRow="0" w:firstColumn="1" w:lastColumn="0" w:noHBand="0" w:noVBand="1"/>
      </w:tblPr>
      <w:tblGrid>
        <w:gridCol w:w="594"/>
        <w:gridCol w:w="5079"/>
        <w:gridCol w:w="4525"/>
        <w:gridCol w:w="5081"/>
      </w:tblGrid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5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5D479E" w:rsidRPr="005D479E" w:rsidTr="003424EA">
        <w:tc>
          <w:tcPr>
            <w:tcW w:w="15279" w:type="dxa"/>
            <w:gridSpan w:val="4"/>
          </w:tcPr>
          <w:p w:rsidR="005D479E" w:rsidRPr="005D479E" w:rsidRDefault="005D479E" w:rsidP="0004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 (1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:rsidR="00D858EC" w:rsidRPr="005D479E" w:rsidRDefault="00D858EC" w:rsidP="0004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 готовность </w:t>
            </w: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  <w:p w:rsidR="00D858EC" w:rsidRPr="005D479E" w:rsidRDefault="00D858EC" w:rsidP="00045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Создает эмоциональный настрой на работу:</w:t>
            </w:r>
          </w:p>
          <w:p w:rsidR="00D858EC" w:rsidRPr="005D479E" w:rsidRDefault="00D858EC" w:rsidP="000459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Начинается урок</w:t>
            </w:r>
          </w:p>
          <w:p w:rsidR="00D858EC" w:rsidRPr="005D479E" w:rsidRDefault="00D858EC" w:rsidP="000459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Он пойдет ребятам впрок</w:t>
            </w:r>
          </w:p>
          <w:p w:rsidR="00D858EC" w:rsidRPr="005D479E" w:rsidRDefault="00D858EC" w:rsidP="000459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Постарайтесь все понять</w:t>
            </w:r>
          </w:p>
          <w:p w:rsidR="00D858EC" w:rsidRPr="005D479E" w:rsidRDefault="00D858EC" w:rsidP="000459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Будем грамотно писать.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Организовывают рабочее место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 – организация рабочего места, выполнение правил гигиены учебного труда </w:t>
            </w: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на протяжении всего урока).</w:t>
            </w:r>
          </w:p>
        </w:tc>
      </w:tr>
      <w:tr w:rsidR="005D479E" w:rsidRPr="005D479E" w:rsidTr="00B73267">
        <w:tc>
          <w:tcPr>
            <w:tcW w:w="15279" w:type="dxa"/>
            <w:gridSpan w:val="4"/>
          </w:tcPr>
          <w:p w:rsidR="005D479E" w:rsidRPr="005D479E" w:rsidRDefault="005D479E" w:rsidP="0043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(1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D858EC" w:rsidRPr="005D479E" w:rsidRDefault="00D858EC" w:rsidP="00DD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Активизирует внимание: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Какое сегодня число? Докажите.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Какой сегодня день недели? Докажите.</w:t>
            </w:r>
          </w:p>
        </w:tc>
        <w:tc>
          <w:tcPr>
            <w:tcW w:w="4535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Высказывают суждения: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29 февраля, потому что вчера было 28 февраля.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Понедельник, так как вчера было воскресенье, а завтра будет вторник.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 – обобщение предметных знаний, полученных на уроках окружающего мира.</w:t>
            </w:r>
          </w:p>
        </w:tc>
      </w:tr>
      <w:tr w:rsidR="005D479E" w:rsidRPr="005D479E" w:rsidTr="00320947">
        <w:tc>
          <w:tcPr>
            <w:tcW w:w="15279" w:type="dxa"/>
            <w:gridSpan w:val="4"/>
          </w:tcPr>
          <w:p w:rsidR="005D479E" w:rsidRPr="005D479E" w:rsidRDefault="005D479E" w:rsidP="00DD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чистописания(3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Формулирует задание: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Посмотрите на экран. Какие буквы вы там видите?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Чем они похожи и чем отличаются?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Напишите целую строчку букв Л и М чередуя</w:t>
            </w:r>
            <w:proofErr w:type="gram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их.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Устно придумайте слова, которые </w:t>
            </w: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начинаются с букв Л или М.</w:t>
            </w:r>
          </w:p>
        </w:tc>
        <w:tc>
          <w:tcPr>
            <w:tcW w:w="4535" w:type="dxa"/>
          </w:tcPr>
          <w:p w:rsidR="00D858EC" w:rsidRPr="005D479E" w:rsidRDefault="00D858EC" w:rsidP="007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суждения: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Заглавные буквы Л и М.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Сравнивают объекты: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Обе буквы заглавные, имеют одинаковые элементы, но в букве Л их меньше.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сравнение и выделение сходств и различий</w:t>
            </w:r>
          </w:p>
        </w:tc>
      </w:tr>
      <w:tr w:rsidR="005D479E" w:rsidRPr="005D479E" w:rsidTr="00C618DE">
        <w:tc>
          <w:tcPr>
            <w:tcW w:w="15279" w:type="dxa"/>
            <w:gridSpan w:val="4"/>
          </w:tcPr>
          <w:p w:rsidR="005D479E" w:rsidRPr="005D479E" w:rsidRDefault="005D479E" w:rsidP="006C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Сообщение темы урока. Постановка цели и задач урока. (9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Подводит к теме урока:</w:t>
            </w:r>
          </w:p>
          <w:p w:rsidR="00D858EC" w:rsidRPr="005D479E" w:rsidRDefault="00D858EC" w:rsidP="006C15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Посмотрите на экран и </w:t>
            </w:r>
            <w:proofErr w:type="gram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подумайте</w:t>
            </w:r>
            <w:proofErr w:type="gram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какие буквы будем писать в словах?</w:t>
            </w:r>
          </w:p>
          <w:p w:rsidR="00D858EC" w:rsidRPr="005D479E" w:rsidRDefault="00D858EC" w:rsidP="006C15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Почему?</w:t>
            </w:r>
          </w:p>
          <w:p w:rsidR="00D858EC" w:rsidRPr="005D479E" w:rsidRDefault="00D858EC" w:rsidP="006C15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 можно назвать эти слова?</w:t>
            </w:r>
          </w:p>
          <w:p w:rsidR="00D858EC" w:rsidRPr="005D479E" w:rsidRDefault="00D858EC" w:rsidP="006C15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Какова же будет тема сегодняшнего урока?</w:t>
            </w:r>
          </w:p>
          <w:p w:rsidR="00D858EC" w:rsidRPr="005D479E" w:rsidRDefault="00D858EC" w:rsidP="006C15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Спишите эти слова к себе в тетрадь.</w:t>
            </w:r>
          </w:p>
        </w:tc>
        <w:tc>
          <w:tcPr>
            <w:tcW w:w="4535" w:type="dxa"/>
          </w:tcPr>
          <w:p w:rsidR="00D858EC" w:rsidRPr="005D479E" w:rsidRDefault="00D858EC" w:rsidP="006C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Высказывают суждения: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Заглавные.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Вспоминают правило.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Именами собственными.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Большая буква в именах собственных.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</w:tc>
        <w:tc>
          <w:tcPr>
            <w:tcW w:w="5102" w:type="dxa"/>
          </w:tcPr>
          <w:p w:rsidR="00D858EC" w:rsidRPr="005D479E" w:rsidRDefault="00D858EC" w:rsidP="00B9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Познавательные – выдвижение и обоснование гипотезы правописания.</w:t>
            </w:r>
          </w:p>
          <w:p w:rsidR="00D858EC" w:rsidRPr="005D479E" w:rsidRDefault="00D858EC" w:rsidP="00B9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Личностные – формировать положительное отношение к познавательной деятельности, желание приобретать новые ЗУН.</w:t>
            </w:r>
            <w:proofErr w:type="gramEnd"/>
          </w:p>
          <w:p w:rsidR="00D858EC" w:rsidRPr="005D479E" w:rsidRDefault="00D858EC" w:rsidP="00B95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– </w:t>
            </w:r>
            <w:proofErr w:type="spell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вополнение</w:t>
            </w:r>
            <w:proofErr w:type="spell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задачи, используя полученное правило.</w:t>
            </w:r>
            <w:proofErr w:type="gramEnd"/>
          </w:p>
        </w:tc>
      </w:tr>
      <w:tr w:rsidR="005D479E" w:rsidRPr="005D479E" w:rsidTr="00275E08">
        <w:tc>
          <w:tcPr>
            <w:tcW w:w="15279" w:type="dxa"/>
            <w:gridSpan w:val="4"/>
          </w:tcPr>
          <w:p w:rsidR="005D479E" w:rsidRPr="005D479E" w:rsidRDefault="005D479E" w:rsidP="00881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Самопроверка (1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Организует самопроверку: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Проверьте, пожалуйста, правильно ли вы списали слова к себе в тетрадь?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Отметьте на листе самопроверки – если вы все написали правильно, закрасьте первый смайлик зеленым цветом, если допустили одну ошибку – синим, если больше ошибок – красным.</w:t>
            </w:r>
          </w:p>
        </w:tc>
        <w:tc>
          <w:tcPr>
            <w:tcW w:w="4535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Осуществляют самопроверку.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Регулятивные – самоконтроль выполненной учебной задачи.</w:t>
            </w:r>
            <w:proofErr w:type="gramEnd"/>
          </w:p>
        </w:tc>
      </w:tr>
      <w:tr w:rsidR="005D479E" w:rsidRPr="005D479E" w:rsidTr="00BF16C0">
        <w:tc>
          <w:tcPr>
            <w:tcW w:w="15279" w:type="dxa"/>
            <w:gridSpan w:val="4"/>
          </w:tcPr>
          <w:p w:rsidR="005D479E" w:rsidRPr="005D479E" w:rsidRDefault="005D479E" w:rsidP="00086C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noProof/>
                <w:sz w:val="28"/>
                <w:szCs w:val="28"/>
              </w:rPr>
              <w:t>Физкультминутка (2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2" w:type="dxa"/>
          </w:tcPr>
          <w:p w:rsidR="00D858EC" w:rsidRPr="005D479E" w:rsidRDefault="00D858EC" w:rsidP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Показывает действия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Маша шла, шла, шла.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 грибок нашла.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Раз грибок в кузовок,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Два грибок в кузовок,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Три грибок в кузовок.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Маша шла, шла, шла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 домой пришла.</w:t>
            </w:r>
          </w:p>
          <w:p w:rsidR="00D858EC" w:rsidRPr="005D479E" w:rsidRDefault="00D858EC" w:rsidP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Какое имя собственное вам </w:t>
            </w: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встретилось?</w:t>
            </w: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 какой буквы напишем?</w:t>
            </w:r>
          </w:p>
        </w:tc>
        <w:tc>
          <w:tcPr>
            <w:tcW w:w="4535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действия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Маша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 заглавной буквы М.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9E" w:rsidRPr="005D479E" w:rsidTr="005B2126">
        <w:tc>
          <w:tcPr>
            <w:tcW w:w="15279" w:type="dxa"/>
            <w:gridSpan w:val="4"/>
          </w:tcPr>
          <w:p w:rsidR="005D479E" w:rsidRPr="005D479E" w:rsidRDefault="005D479E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 материала (10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Формулирует проблемный вопрос: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Посмотрите на экран, подберите каждому животному кличку.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А какие из этих слов-кличек могут не являться именами собственными?</w:t>
            </w:r>
          </w:p>
          <w:p w:rsidR="00D858EC" w:rsidRPr="005D479E" w:rsidRDefault="00D858EC" w:rsidP="00086C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Давайте поработаем в парах. Каждая пара получает пару слов, один придумывает предложение, чтобы слово было именем собственным, другой – нарицательным.  </w:t>
            </w:r>
          </w:p>
          <w:p w:rsidR="00D858EC" w:rsidRPr="005D479E" w:rsidRDefault="00D858EC" w:rsidP="0008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Организует проверку:</w:t>
            </w:r>
          </w:p>
          <w:p w:rsidR="00D858EC" w:rsidRPr="005D479E" w:rsidRDefault="00D858EC" w:rsidP="00086C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послушаем, что у вас получилось.</w:t>
            </w:r>
          </w:p>
          <w:p w:rsidR="00D858EC" w:rsidRPr="005D479E" w:rsidRDefault="00D858EC" w:rsidP="00086C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Отметьте в листе самопроверки, если вы уверены, что справились, раскрасьте смайлик зеленым цветом, если вам было </w:t>
            </w:r>
            <w:proofErr w:type="spell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сложновато</w:t>
            </w:r>
            <w:proofErr w:type="spell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синим, если нужна помощь – красным.</w:t>
            </w: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Подводит учащихся к выводу:</w:t>
            </w: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Ребята</w:t>
            </w:r>
            <w:proofErr w:type="gram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же можно сделать вывод – всегда ли слова могут быть именами собственными?  </w:t>
            </w: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как понять тогда, когда же слово нужно писать с заглавной буквы?      </w:t>
            </w:r>
          </w:p>
          <w:p w:rsidR="00D858EC" w:rsidRPr="005D479E" w:rsidRDefault="00D858EC" w:rsidP="00086C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</w:tcPr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Высказывают суждения: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Собака Шарик, корова Звездочка, заяц Пушок, медведь Михаил.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Шарик, звездочка, пушок.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Дети зачитывают свои предложения.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Осуществляют самопроверку.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Высказывают суждения:</w:t>
            </w: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210C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Нужно прочитать все предложение.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– синтез слов для составления словосочетаний, анализ слов для выделения «</w:t>
            </w:r>
            <w:proofErr w:type="spell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ошибкоопасных</w:t>
            </w:r>
            <w:proofErr w:type="spell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» мест, установление причинно-следственных связей, для формулировки вывода.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осуществлять совместную деятельность в парах. </w:t>
            </w:r>
          </w:p>
          <w:p w:rsidR="00D858EC" w:rsidRPr="005D479E" w:rsidRDefault="00D858EC" w:rsidP="0032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Регулятивные – взаимный контроль выполненной учебной задачи.</w:t>
            </w:r>
            <w:proofErr w:type="gramEnd"/>
          </w:p>
        </w:tc>
      </w:tr>
      <w:tr w:rsidR="005D479E" w:rsidRPr="005D479E" w:rsidTr="004565EA">
        <w:tc>
          <w:tcPr>
            <w:tcW w:w="15279" w:type="dxa"/>
            <w:gridSpan w:val="4"/>
          </w:tcPr>
          <w:p w:rsidR="005D479E" w:rsidRPr="005D479E" w:rsidRDefault="005D479E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 (2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Проводит гимнастику для глаз</w:t>
            </w:r>
          </w:p>
        </w:tc>
        <w:tc>
          <w:tcPr>
            <w:tcW w:w="4535" w:type="dxa"/>
          </w:tcPr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Повторяют действия за учителем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79E" w:rsidRPr="005D479E" w:rsidTr="00D23433">
        <w:tc>
          <w:tcPr>
            <w:tcW w:w="15279" w:type="dxa"/>
            <w:gridSpan w:val="4"/>
          </w:tcPr>
          <w:p w:rsidR="005D479E" w:rsidRPr="005D479E" w:rsidRDefault="005D479E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Применение новых знаний (7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2" w:type="dxa"/>
          </w:tcPr>
          <w:p w:rsidR="00D858EC" w:rsidRPr="005D479E" w:rsidRDefault="00D858EC" w:rsidP="00182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Создает эмоциональный настрой на работу: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Ребята к нам сегодня на урок пришел гость. Кто его узнал?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Предлагает индивидуальные задания: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Незнайка просит у нас помощи, ему надо исправить ошибки в карточках. Карточки вы найдете у вас на столах.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7D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Организует проверку:</w:t>
            </w:r>
          </w:p>
          <w:p w:rsidR="00D858EC" w:rsidRPr="005D479E" w:rsidRDefault="00D858EC" w:rsidP="007D2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посмотрим, что у вас получилось.</w:t>
            </w:r>
          </w:p>
          <w:p w:rsidR="00D858EC" w:rsidRPr="005D479E" w:rsidRDefault="00D858EC" w:rsidP="007D2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Отметьте в листе самопроверки, если вы уверены, что справились, раскрасьте смайлик зеленым цветом, </w:t>
            </w: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если вам было </w:t>
            </w:r>
            <w:proofErr w:type="spell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сложновато</w:t>
            </w:r>
            <w:proofErr w:type="spell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синим, если нужна помощь – красным.</w:t>
            </w:r>
          </w:p>
          <w:p w:rsidR="00D858EC" w:rsidRPr="005D479E" w:rsidRDefault="00D858EC" w:rsidP="0004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Подводит учащихся к выводу:</w:t>
            </w:r>
          </w:p>
          <w:p w:rsidR="00D858EC" w:rsidRPr="005D479E" w:rsidRDefault="00D858EC" w:rsidP="007D23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Какой вывод можно сделать сегодня на уроке?</w:t>
            </w:r>
          </w:p>
        </w:tc>
        <w:tc>
          <w:tcPr>
            <w:tcW w:w="4535" w:type="dxa"/>
          </w:tcPr>
          <w:p w:rsidR="00D858EC" w:rsidRPr="005D479E" w:rsidRDefault="00D858EC" w:rsidP="00182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суждения:</w:t>
            </w: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Это Незнайка.</w:t>
            </w: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7D2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Выполняют задание в парах.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3"/>
            </w:tblGrid>
            <w:tr w:rsidR="00D858EC" w:rsidRPr="005D479E" w:rsidTr="00B23AB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858EC" w:rsidRPr="005D479E" w:rsidRDefault="00D858EC" w:rsidP="00B23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u w:val="single"/>
                    </w:rPr>
                    <w:t>«ПОМОГИ НЕЗНАЙКЕ»</w:t>
                  </w:r>
                </w:p>
                <w:p w:rsidR="00D858EC" w:rsidRPr="005D479E" w:rsidRDefault="00D858EC" w:rsidP="00B23AB5">
                  <w:pPr>
                    <w:spacing w:after="25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1. коля </w:t>
                  </w:r>
                  <w:proofErr w:type="gramStart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васильков</w:t>
                  </w:r>
                  <w:proofErr w:type="gramEnd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 собрал букет Васильков.</w:t>
                  </w:r>
                </w:p>
                <w:p w:rsidR="00D858EC" w:rsidRPr="005D479E" w:rsidRDefault="00D858EC" w:rsidP="00B23AB5">
                  <w:pPr>
                    <w:spacing w:after="25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оля</w:t>
                  </w:r>
                  <w:proofErr w:type="spellEnd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колокольчикова</w:t>
                  </w:r>
                  <w:proofErr w:type="spellEnd"/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 подарила маме букет Колокольчиков.</w:t>
                  </w:r>
                </w:p>
              </w:tc>
            </w:tr>
            <w:tr w:rsidR="00D858EC" w:rsidRPr="005D479E" w:rsidTr="00B23AB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858EC" w:rsidRPr="005D479E" w:rsidRDefault="00D858EC" w:rsidP="00B23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u w:val="single"/>
                    </w:rPr>
                    <w:t>«ПОМОГИ НЕЗНАЙКЕ»</w:t>
                  </w:r>
                </w:p>
                <w:p w:rsidR="00D858EC" w:rsidRPr="005D479E" w:rsidRDefault="00D858EC" w:rsidP="00B23AB5">
                  <w:pPr>
                    <w:spacing w:after="25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1.иван блинов на завтрак съел много Блинов.</w:t>
                  </w:r>
                </w:p>
                <w:p w:rsidR="00D858EC" w:rsidRPr="005D479E" w:rsidRDefault="00D858EC" w:rsidP="00B23AB5">
                  <w:pPr>
                    <w:spacing w:after="25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5D479E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2. По берегам огурцовой реки росло много Огурцов.</w:t>
                  </w:r>
                </w:p>
              </w:tc>
            </w:tr>
          </w:tbl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58EC" w:rsidRPr="005D479E" w:rsidRDefault="00D858EC" w:rsidP="0004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Высказывают суждения:</w:t>
            </w: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Имена собственные пишутся с заглавной буквы.</w:t>
            </w: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– использование полученных знаний в учебной ситуации.</w:t>
            </w:r>
            <w:proofErr w:type="gramEnd"/>
          </w:p>
          <w:p w:rsidR="00D858EC" w:rsidRPr="005D479E" w:rsidRDefault="00D858EC" w:rsidP="0032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осуществлять совместную деятельность в парах. </w:t>
            </w:r>
          </w:p>
          <w:p w:rsidR="00D858EC" w:rsidRPr="005D479E" w:rsidRDefault="00D858EC" w:rsidP="0032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Регулятивные – взаимный контроль выполненной учебной задачи.</w:t>
            </w:r>
            <w:proofErr w:type="gramEnd"/>
          </w:p>
        </w:tc>
      </w:tr>
      <w:tr w:rsidR="005D479E" w:rsidRPr="005D479E" w:rsidTr="00707E38">
        <w:tc>
          <w:tcPr>
            <w:tcW w:w="15279" w:type="dxa"/>
            <w:gridSpan w:val="4"/>
          </w:tcPr>
          <w:p w:rsidR="005D479E" w:rsidRPr="005D479E" w:rsidRDefault="005D479E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урока (2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2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Что нового сегодня узнали на уроке?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 пишутся клички животных?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Как пишутся имена, отчества и фамилии людей?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оценим работу на уроке – поднимите руку у кого все три смайлика зеленого цвета. Молодцы, вы сегодня потрудились на славу.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У кого два смайлика зеленого цвета – вам надо еще немного поработать над этой темой.</w:t>
            </w:r>
          </w:p>
          <w:p w:rsidR="00D858EC" w:rsidRPr="005D479E" w:rsidRDefault="00D858EC" w:rsidP="00B23A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У кого только один смайлик зеленый – с вами будем индивидуально заниматься на следующих уроках.</w:t>
            </w:r>
          </w:p>
        </w:tc>
        <w:tc>
          <w:tcPr>
            <w:tcW w:w="4535" w:type="dxa"/>
          </w:tcPr>
          <w:p w:rsidR="00D858EC" w:rsidRPr="005D479E" w:rsidRDefault="00D858EC" w:rsidP="009613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Имена собственные пишутся с заглавной буквы.</w:t>
            </w: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Дети поднимают руки.</w:t>
            </w:r>
          </w:p>
        </w:tc>
        <w:tc>
          <w:tcPr>
            <w:tcW w:w="5102" w:type="dxa"/>
          </w:tcPr>
          <w:p w:rsidR="00D858EC" w:rsidRPr="005D479E" w:rsidRDefault="00D858EC" w:rsidP="0051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контроль учебного труда.</w:t>
            </w:r>
          </w:p>
          <w:p w:rsidR="00D858EC" w:rsidRPr="005D479E" w:rsidRDefault="00D858EC" w:rsidP="0051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систематизация полученных знаний.</w:t>
            </w:r>
          </w:p>
          <w:p w:rsidR="00D858EC" w:rsidRPr="005D479E" w:rsidRDefault="00D858EC" w:rsidP="0051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умение слушать и слышать собеседника, учителя, рассуждать, вести диалог.</w:t>
            </w:r>
          </w:p>
        </w:tc>
      </w:tr>
      <w:tr w:rsidR="005D479E" w:rsidRPr="005D479E" w:rsidTr="00467EFA">
        <w:tc>
          <w:tcPr>
            <w:tcW w:w="15279" w:type="dxa"/>
            <w:gridSpan w:val="4"/>
          </w:tcPr>
          <w:p w:rsidR="005D479E" w:rsidRPr="005D479E" w:rsidRDefault="005D479E" w:rsidP="000B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Рефлексия (2 мин)</w:t>
            </w:r>
          </w:p>
        </w:tc>
      </w:tr>
      <w:tr w:rsidR="005D479E" w:rsidRPr="005D479E" w:rsidTr="005D479E">
        <w:tc>
          <w:tcPr>
            <w:tcW w:w="540" w:type="dxa"/>
          </w:tcPr>
          <w:p w:rsidR="00D858EC" w:rsidRPr="005D479E" w:rsidRDefault="00D858EC" w:rsidP="00B2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2" w:type="dxa"/>
          </w:tcPr>
          <w:p w:rsidR="00D858EC" w:rsidRPr="005D479E" w:rsidRDefault="00D858EC" w:rsidP="000B194A">
            <w:pPr>
              <w:spacing w:line="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 очень хорошо поработали. На память об этом путешествии </w:t>
            </w:r>
            <w:proofErr w:type="spell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Нейзнайка</w:t>
            </w:r>
            <w:proofErr w:type="spell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дарит вам медальк</w:t>
            </w:r>
            <w:proofErr w:type="gramStart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и-</w:t>
            </w:r>
            <w:proofErr w:type="gramEnd"/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раскраски.</w:t>
            </w:r>
          </w:p>
          <w:p w:rsidR="00D858EC" w:rsidRPr="005D479E" w:rsidRDefault="00D858EC" w:rsidP="005D479E">
            <w:pPr>
              <w:spacing w:line="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i/>
                <w:sz w:val="28"/>
                <w:szCs w:val="28"/>
              </w:rPr>
              <w:t>Раскрасьте ободок медальки,  покажите свое отношение к уроку.</w:t>
            </w:r>
          </w:p>
        </w:tc>
        <w:tc>
          <w:tcPr>
            <w:tcW w:w="4535" w:type="dxa"/>
          </w:tcPr>
          <w:p w:rsidR="00D858EC" w:rsidRPr="005D479E" w:rsidRDefault="00D858EC" w:rsidP="0096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Раскрашивают ободок медальки.</w:t>
            </w:r>
          </w:p>
        </w:tc>
        <w:tc>
          <w:tcPr>
            <w:tcW w:w="5102" w:type="dxa"/>
          </w:tcPr>
          <w:p w:rsidR="00D858EC" w:rsidRPr="005D479E" w:rsidRDefault="00D858EC" w:rsidP="0051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5D479E">
              <w:rPr>
                <w:rFonts w:ascii="Times New Roman" w:hAnsi="Times New Roman" w:cs="Times New Roman"/>
                <w:sz w:val="28"/>
                <w:szCs w:val="28"/>
              </w:rPr>
              <w:t xml:space="preserve"> – адекватное оценивание своих достижений.</w:t>
            </w:r>
          </w:p>
        </w:tc>
      </w:tr>
    </w:tbl>
    <w:p w:rsidR="000459AF" w:rsidRPr="000459AF" w:rsidRDefault="000459AF" w:rsidP="000459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59AF" w:rsidRPr="000459AF" w:rsidSect="005D47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AF"/>
    <w:rsid w:val="000032D1"/>
    <w:rsid w:val="000459AF"/>
    <w:rsid w:val="00046A61"/>
    <w:rsid w:val="000572D1"/>
    <w:rsid w:val="00086C6D"/>
    <w:rsid w:val="000B194A"/>
    <w:rsid w:val="00182881"/>
    <w:rsid w:val="00184964"/>
    <w:rsid w:val="001D19DE"/>
    <w:rsid w:val="00210C83"/>
    <w:rsid w:val="00266811"/>
    <w:rsid w:val="00323841"/>
    <w:rsid w:val="00437170"/>
    <w:rsid w:val="00514AE7"/>
    <w:rsid w:val="005D479E"/>
    <w:rsid w:val="006C1532"/>
    <w:rsid w:val="00730091"/>
    <w:rsid w:val="007D2387"/>
    <w:rsid w:val="0088157B"/>
    <w:rsid w:val="009613B5"/>
    <w:rsid w:val="009C3160"/>
    <w:rsid w:val="00B85C80"/>
    <w:rsid w:val="00B9543F"/>
    <w:rsid w:val="00D858EC"/>
    <w:rsid w:val="00DD3F4F"/>
    <w:rsid w:val="00E75328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2</cp:revision>
  <cp:lastPrinted>2017-11-06T09:09:00Z</cp:lastPrinted>
  <dcterms:created xsi:type="dcterms:W3CDTF">2020-02-02T08:06:00Z</dcterms:created>
  <dcterms:modified xsi:type="dcterms:W3CDTF">2020-02-02T08:06:00Z</dcterms:modified>
</cp:coreProperties>
</file>