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71" w:rsidRDefault="000B08B4">
      <w:pPr>
        <w:rPr>
          <w:b/>
          <w:i/>
          <w:sz w:val="28"/>
        </w:rPr>
      </w:pPr>
      <w:r>
        <w:t xml:space="preserve">                                                </w:t>
      </w:r>
      <w:r w:rsidRPr="000B08B4">
        <w:rPr>
          <w:b/>
          <w:i/>
          <w:sz w:val="28"/>
        </w:rPr>
        <w:t>МКОУ «</w:t>
      </w:r>
      <w:proofErr w:type="spellStart"/>
      <w:r w:rsidRPr="000B08B4">
        <w:rPr>
          <w:b/>
          <w:i/>
          <w:sz w:val="28"/>
        </w:rPr>
        <w:t>Чухверкентская</w:t>
      </w:r>
      <w:proofErr w:type="spellEnd"/>
      <w:r w:rsidRPr="000B08B4">
        <w:rPr>
          <w:b/>
          <w:i/>
          <w:sz w:val="28"/>
        </w:rPr>
        <w:t xml:space="preserve"> СОШ».</w:t>
      </w:r>
    </w:p>
    <w:p w:rsidR="000B08B4" w:rsidRDefault="000B08B4">
      <w:pPr>
        <w:rPr>
          <w:b/>
          <w:i/>
          <w:sz w:val="28"/>
        </w:rPr>
      </w:pPr>
    </w:p>
    <w:p w:rsidR="000B08B4" w:rsidRPr="00DE022A" w:rsidRDefault="000B08B4" w:rsidP="000B08B4">
      <w:pPr>
        <w:pStyle w:val="a3"/>
        <w:rPr>
          <w:b/>
          <w:i/>
          <w:sz w:val="72"/>
        </w:rPr>
      </w:pPr>
      <w:r w:rsidRPr="00DE022A">
        <w:rPr>
          <w:b/>
          <w:i/>
        </w:rPr>
        <w:t xml:space="preserve">     </w:t>
      </w:r>
      <w:bookmarkStart w:id="0" w:name="_GoBack"/>
      <w:r w:rsidRPr="00DE022A">
        <w:rPr>
          <w:b/>
          <w:i/>
          <w:sz w:val="72"/>
        </w:rPr>
        <w:t>Конспект открытого урока по окружающему миру в 3 классе по теме:</w:t>
      </w:r>
      <w:bookmarkEnd w:id="0"/>
    </w:p>
    <w:p w:rsidR="000B08B4" w:rsidRDefault="000B08B4" w:rsidP="000B08B4">
      <w:r>
        <w:rPr>
          <w:noProof/>
        </w:rPr>
        <w:drawing>
          <wp:inline distT="0" distB="0" distL="0" distR="0">
            <wp:extent cx="5943600" cy="4455160"/>
            <wp:effectExtent l="19050" t="0" r="0" b="0"/>
            <wp:docPr id="1" name="Рисунок 1" descr="C:\Users\Админ\Desktop\screen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reen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8B4" w:rsidRDefault="000B08B4" w:rsidP="000B08B4"/>
    <w:p w:rsidR="000B08B4" w:rsidRDefault="000B08B4" w:rsidP="000B08B4"/>
    <w:p w:rsidR="000B08B4" w:rsidRDefault="000B08B4" w:rsidP="000B08B4">
      <w:pPr>
        <w:rPr>
          <w:b/>
          <w:i/>
          <w:sz w:val="36"/>
        </w:rPr>
      </w:pPr>
      <w:r w:rsidRPr="000B08B4">
        <w:rPr>
          <w:b/>
          <w:i/>
          <w:sz w:val="36"/>
        </w:rPr>
        <w:t>Подготовила и провела учитель начальных классов Таривердиева Б.Э.</w:t>
      </w:r>
    </w:p>
    <w:p w:rsidR="000B08B4" w:rsidRDefault="000B08B4" w:rsidP="000B08B4">
      <w:pPr>
        <w:rPr>
          <w:b/>
          <w:i/>
          <w:sz w:val="36"/>
        </w:rPr>
      </w:pPr>
      <w:r>
        <w:rPr>
          <w:b/>
          <w:i/>
          <w:sz w:val="36"/>
        </w:rPr>
        <w:t>Дата проведения: 5.05.2018г.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lastRenderedPageBreak/>
        <w:t>Цель и задачи урока: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Предметные:</w:t>
      </w:r>
    </w:p>
    <w:p w:rsidR="003F78EF" w:rsidRPr="003F78EF" w:rsidRDefault="003F78EF" w:rsidP="003F78EF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Познакомить с понятием современный город, администрация, дума</w:t>
      </w:r>
    </w:p>
    <w:p w:rsidR="003F78EF" w:rsidRPr="003F78EF" w:rsidRDefault="003F78EF" w:rsidP="003F78EF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 xml:space="preserve">Формировать представление отличительных особенностей старинного города </w:t>
      </w:r>
      <w:proofErr w:type="gramStart"/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от</w:t>
      </w:r>
      <w:proofErr w:type="gramEnd"/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 xml:space="preserve"> современного.</w:t>
      </w:r>
    </w:p>
    <w:p w:rsidR="003F78EF" w:rsidRPr="003F78EF" w:rsidRDefault="003F78EF" w:rsidP="003F78EF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Формирование представления об основных органах управления современным городом.</w:t>
      </w:r>
    </w:p>
    <w:p w:rsidR="003F78EF" w:rsidRPr="003F78EF" w:rsidRDefault="003F78EF" w:rsidP="003F78EF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Повторить номера аварийных служб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proofErr w:type="spellStart"/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Метапредметные</w:t>
      </w:r>
      <w:proofErr w:type="spellEnd"/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: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Регулятивные:</w:t>
      </w:r>
    </w:p>
    <w:p w:rsidR="003F78EF" w:rsidRPr="003F78EF" w:rsidRDefault="003F78EF" w:rsidP="003F78EF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Самостоятельно организовывать свое рабочее место в соответствии с целью выполнения заданий.</w:t>
      </w:r>
    </w:p>
    <w:p w:rsidR="003F78EF" w:rsidRPr="003F78EF" w:rsidRDefault="003F78EF" w:rsidP="003F78EF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Самостоятельно выполнять необходимость выполнения заданий;</w:t>
      </w:r>
    </w:p>
    <w:p w:rsidR="003F78EF" w:rsidRPr="003F78EF" w:rsidRDefault="003F78EF" w:rsidP="003F78EF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Определять правильность выполнения заданий.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Познавательные:</w:t>
      </w:r>
    </w:p>
    <w:p w:rsidR="003F78EF" w:rsidRPr="003F78EF" w:rsidRDefault="003F78EF" w:rsidP="003F78EF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Ориентироваться в учебнике, определять область своего незнания, планировать свою работу по изучению нового;</w:t>
      </w:r>
    </w:p>
    <w:p w:rsidR="003F78EF" w:rsidRPr="003F78EF" w:rsidRDefault="003F78EF" w:rsidP="003F78EF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Извлекать информацию, представленную в форме текста, иллюстрации;</w:t>
      </w:r>
    </w:p>
    <w:p w:rsidR="003F78EF" w:rsidRPr="003F78EF" w:rsidRDefault="003F78EF" w:rsidP="003F78EF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Анализировать делать выводы;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Коммуникативные:</w:t>
      </w:r>
    </w:p>
    <w:p w:rsidR="003F78EF" w:rsidRPr="003F78EF" w:rsidRDefault="003F78EF" w:rsidP="003F78EF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Участвовать в диалоге, слушать и понимать речь других, оформлять свои мысли в устной и письменной речи;</w:t>
      </w:r>
    </w:p>
    <w:p w:rsidR="003F78EF" w:rsidRPr="003F78EF" w:rsidRDefault="003F78EF" w:rsidP="003F78EF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Сотрудничать с учителем и одноклассниками.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Личностные:</w:t>
      </w:r>
    </w:p>
    <w:p w:rsidR="003F78EF" w:rsidRPr="003F78EF" w:rsidRDefault="003F78EF" w:rsidP="003F78EF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color w:val="333333"/>
          <w:sz w:val="23"/>
          <w:szCs w:val="23"/>
        </w:rPr>
        <w:t>Осмысление личностного смысла учения, понимать позицию другого</w:t>
      </w:r>
    </w:p>
    <w:p w:rsidR="003F78EF" w:rsidRPr="003F78EF" w:rsidRDefault="003F78EF" w:rsidP="003F78EF">
      <w:pPr>
        <w:shd w:val="clear" w:color="auto" w:fill="FFFFFF"/>
        <w:spacing w:after="162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F78EF">
        <w:rPr>
          <w:rFonts w:ascii="Helvetica" w:eastAsia="Times New Roman" w:hAnsi="Helvetica" w:cs="Helvetica"/>
          <w:b/>
          <w:bCs/>
          <w:color w:val="333333"/>
          <w:sz w:val="23"/>
          <w:szCs w:val="23"/>
        </w:rPr>
        <w:t>Ход урока:</w:t>
      </w:r>
    </w:p>
    <w:p w:rsidR="003F78EF" w:rsidRPr="003F78EF" w:rsidRDefault="003F78EF" w:rsidP="003F78EF">
      <w:pPr>
        <w:shd w:val="clear" w:color="auto" w:fill="FFFFFF"/>
        <w:spacing w:after="162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tbl>
      <w:tblPr>
        <w:tblW w:w="9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6007"/>
        <w:gridCol w:w="33"/>
        <w:gridCol w:w="1475"/>
      </w:tblGrid>
      <w:tr w:rsidR="003F78EF" w:rsidRPr="003F78EF" w:rsidTr="003F78EF"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Этап урока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Действия учителя</w:t>
            </w: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Действия учащихся</w:t>
            </w:r>
          </w:p>
        </w:tc>
      </w:tr>
      <w:tr w:rsidR="003F78EF" w:rsidRPr="003F78EF" w:rsidTr="003F78EF"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Организационный момент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Здравствуйте, ребята, садитесь на свои места. Проверим готовность к уроку окружающего мира, посмотрите готово ли ваше рабочее место, сядьте за парту правильно, выпрямите спинки, ручки положите на парту.</w:t>
            </w: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Здороваются с учителем.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</w:tr>
      <w:tr w:rsidR="003F78EF" w:rsidRPr="003F78EF" w:rsidTr="003F78EF">
        <w:trPr>
          <w:trHeight w:val="6450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Актуализация знаний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что мы изучали на прошлом уроке?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Памятные места городов. С какими памятными местами, вы познакомились на прошлом уроке?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Какой памятник находится в городе Новгороде? (памятник тысячелетие России)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Сколько скульптур представляет данный памятник? (128)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Кому посвящен музей в городе Рязань?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(И.П.Павлов)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Что является </w:t>
            </w:r>
            <w:proofErr w:type="spell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сиволом</w:t>
            </w:r>
            <w:proofErr w:type="spell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города Казань? (Казанский университет)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Назовите домашнее задание, которое вы выполняли дома? (доклад на тему: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Памятники города Магнитогорска)</w:t>
            </w:r>
            <w:proofErr w:type="gramEnd"/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К доске пойдет_________________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Отвечают на вопросы</w:t>
            </w:r>
          </w:p>
        </w:tc>
      </w:tr>
      <w:tr w:rsidR="003F78EF" w:rsidRPr="003F78EF" w:rsidTr="003F78EF">
        <w:trPr>
          <w:trHeight w:val="4095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Определение темы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посмотрите на доску, прежде чем узнать тему урока, отгадайте ребус: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Горох</w:t>
            </w:r>
            <w:r w:rsidRPr="003F78EF">
              <w:rPr>
                <w:rFonts w:ascii="Helvetica" w:eastAsia="Times New Roman" w:hAnsi="Helvetica" w:cs="Helvetica"/>
                <w:color w:val="333333"/>
                <w:sz w:val="17"/>
                <w:szCs w:val="17"/>
                <w:vertAlign w:val="superscript"/>
              </w:rPr>
              <w:t>,</w:t>
            </w: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 д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Какое слово получилось?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Слово город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в каком веке мы живем в 21 веке, наш город он какой?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Ответ: современный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Откройте учебник на </w:t>
            </w:r>
            <w:proofErr w:type="spellStart"/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стр</w:t>
            </w:r>
            <w:proofErr w:type="spellEnd"/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88 и прочитайте тему урока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Современный город</w:t>
            </w: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Решают ребус</w:t>
            </w:r>
          </w:p>
        </w:tc>
      </w:tr>
      <w:tr w:rsidR="003F78EF" w:rsidRPr="003F78EF" w:rsidTr="003F78EF">
        <w:trPr>
          <w:trHeight w:val="4095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Постановка целей и задач урока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Сегодня на уроке мы узнаем, что такое современный город, чем современный город отличается от старинного, какие существуют современные органы государственной власти, повторим номера аварийных служб</w:t>
            </w: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</w:tr>
      <w:tr w:rsidR="003F78EF" w:rsidRPr="003F78EF" w:rsidTr="003F78EF">
        <w:trPr>
          <w:trHeight w:val="4095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Практическая деятельность учащихся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Ребята,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рассмотрите иллюстрации на каком из них показан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современный город, а на каком старинный.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Как вы считаете, чем современный город отличается от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старинного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посмотрите на доску, я построила таблицу, предлагаю заполнить данную таблицу.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3 ряд и 1 половина 2 ряда будет называть все про старинный город, а 2 и 2 половина 3 про современный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  <w:tbl>
            <w:tblPr>
              <w:tblW w:w="480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2400"/>
            </w:tblGrid>
            <w:tr w:rsidR="003F78EF" w:rsidRPr="003F78EF"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Современный</w:t>
                  </w:r>
                </w:p>
              </w:tc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старинный</w:t>
                  </w:r>
                </w:p>
              </w:tc>
            </w:tr>
            <w:tr w:rsidR="003F78EF" w:rsidRPr="003F78EF"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большой</w:t>
                  </w:r>
                </w:p>
              </w:tc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Имел укрепление</w:t>
                  </w:r>
                </w:p>
              </w:tc>
            </w:tr>
            <w:tr w:rsidR="003F78EF" w:rsidRPr="003F78EF"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техника</w:t>
                  </w:r>
                </w:p>
              </w:tc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лошади</w:t>
                  </w:r>
                </w:p>
              </w:tc>
            </w:tr>
            <w:tr w:rsidR="003F78EF" w:rsidRPr="003F78EF"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Из различных материалов построены дома</w:t>
                  </w:r>
                </w:p>
              </w:tc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Из камня или дерева</w:t>
                  </w:r>
                </w:p>
              </w:tc>
            </w:tr>
            <w:tr w:rsidR="003F78EF" w:rsidRPr="003F78EF"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Улицы, районы, округа</w:t>
                  </w:r>
                </w:p>
              </w:tc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Кремль и посад</w:t>
                  </w:r>
                </w:p>
              </w:tc>
            </w:tr>
            <w:tr w:rsidR="003F78EF" w:rsidRPr="003F78EF"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Проживает много народа</w:t>
                  </w:r>
                </w:p>
              </w:tc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3F78EF" w:rsidRPr="003F78EF"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Много магазинов</w:t>
                  </w:r>
                </w:p>
              </w:tc>
              <w:tc>
                <w:tcPr>
                  <w:tcW w:w="21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Занятие с\х, торг</w:t>
                  </w:r>
                </w:p>
              </w:tc>
            </w:tr>
          </w:tbl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Город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–к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рупный населенный пункт. В городе много улиц и высоких домов, работают фабрики и заводы, музеи и театры, много магазинов. По улицам ездят </w:t>
            </w:r>
            <w:proofErr w:type="spell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траллейбусы</w:t>
            </w:r>
            <w:proofErr w:type="spell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, трамваи. В некоторых городах есть метро.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Современный город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–э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то очень большое хозяйство. Город разделен на округа, районы, улицы, переулки.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а какие районы вы знаете в нашем городе?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Ответ: Ленинский, Правобережный, </w:t>
            </w:r>
            <w:proofErr w:type="spell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Орджоникидзовский</w:t>
            </w:r>
            <w:proofErr w:type="spell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А на какой улице находится наша школа?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proofErr w:type="spellStart"/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Ул</w:t>
            </w:r>
            <w:proofErr w:type="spellEnd"/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Калинина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 городе, ребята, надо строить новые дома и ремонтировать дороги, следить за чистой улиц, за питьевой водой, вовремя завозить продукты в магазин.</w:t>
            </w:r>
            <w:proofErr w:type="gramEnd"/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Современный город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–э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то сложная транспортная система.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Ребята, какой вид транспорта ездит по улицам города? (автомобили, трамваи, автобусы, </w:t>
            </w:r>
            <w:proofErr w:type="spell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траллейбус</w:t>
            </w:r>
            <w:proofErr w:type="spell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), в некоторых городах есть еще и метро.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Метро-это вид транспорта, который спрятан под землей.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а кто ездил в метро?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Понравилось! Какие ощущения?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Вы знаете, что самое крупное метро находится в Москве. Каждая линия метрополитена имеет свое название и определенный цвет на схеме. Многие станции построены очень глубоко.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Для отделки станции использовали мрамор, гранит, металл, дерево.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Ребята, в Москве, Новгороде, Магнитогорске, Челябинске, Казани и </w:t>
            </w:r>
            <w:proofErr w:type="spell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т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.д</w:t>
            </w:r>
            <w:proofErr w:type="spellEnd"/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есть свои органы управления городом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Это городская дума и администрация города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откройте словарик в учебнике и прочитайте, что такое администрация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Администрация-от латинского «управление».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Городская дума рассматривает и принимает законы, по которым живет город. Во главе города стоит мэр, его выбирают все жители города-горожане.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кто знает, как зовут мэра нашего города?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Городские власти отвечают за деятельность всех жизненно важных служб в городе: водоснабжение, отопление, транспорт, порядок, медицинское обслуживание горожан.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Ребята, посмотрите на </w:t>
            </w:r>
            <w:proofErr w:type="spellStart"/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стр</w:t>
            </w:r>
            <w:proofErr w:type="spellEnd"/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90, к каким службам принадлежат эти номера?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01 (пожарная), 02 (полиция), 03 (скорая).</w:t>
            </w:r>
          </w:p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u w:val="single"/>
              </w:rPr>
              <w:t>Ролевая игра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в современном городе очень много магазинов, давайте представим, что вы пошли в магазин, но в современном городе надо уметь хорошо ориентироваться, т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.к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все мы являемся в городе пассажирами, пешеходами, и это необходимо для </w:t>
            </w:r>
            <w:proofErr w:type="spell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безопасносности</w:t>
            </w:r>
            <w:proofErr w:type="spell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_________приглашаю к доске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(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з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вуки города)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Вот такая ситуация _______ тебя мама впервые отправила, в магазин, ты оказался один и растерялся. Вопрос что ты будешь делать? И что ты должен знать, чтобы найти дорогу назад?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________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вы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прежде всего должны помнить свой домашний адрес, номер школы. Если ты оказался один в городе, не бояться спросить у прохожих дорогу, или подойти к полицейскому.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Ребята, в городе очень много магазинов, сейчас я вам загадаю загадки, а вы мне скажите, какой это магазин, и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за чем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отправила мама____________________</w:t>
            </w:r>
          </w:p>
          <w:p w:rsidR="003F78EF" w:rsidRPr="003F78EF" w:rsidRDefault="003F78EF" w:rsidP="003F78EF">
            <w:pPr>
              <w:numPr>
                <w:ilvl w:val="0"/>
                <w:numId w:val="6"/>
              </w:num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Я бел, как снег,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 чести у всех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И нравлюсь вам-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Во вред зубам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(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ахар)</w:t>
            </w:r>
          </w:p>
          <w:p w:rsidR="003F78EF" w:rsidRPr="003F78EF" w:rsidRDefault="003F78EF" w:rsidP="003F78EF">
            <w:pPr>
              <w:numPr>
                <w:ilvl w:val="0"/>
                <w:numId w:val="7"/>
              </w:num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Белое, а не вода,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Сладкое, а не мед,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 рогатого беру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И деточкам даю (молоко)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 какой же магазин отправила мама_______(продуктовый)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прочитайте заголовок</w:t>
            </w:r>
          </w:p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u w:val="single"/>
              </w:rPr>
              <w:t>Работа с учебником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Откуда мы узнаем новости о жизни города и страны?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предлагаю прочитать это текст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Кто предложил впервые расставить гонцов, чтобы передавать сообщения? (персидский царь Дарий)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 каком веке появилась первая почта? (6 век до н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.э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 каком году возникли первые почтовые службы на Руси? (10 веке)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Что такое </w:t>
            </w:r>
            <w:proofErr w:type="spell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повоз</w:t>
            </w:r>
            <w:proofErr w:type="spell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-особая повинность населению выставлять лошадей с повозками для княжеских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,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откуда в современном городе сегодня получают новости?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Из журналов, телевизора, радио, газет, интернет.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Для этого 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работают, очень много людей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люди каких профессий работают, чтобы передавать новости?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Ответ: работники типографий, почтовых служб, продавцы газет и журналов.</w:t>
            </w: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Работа в группах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Отвечают на вопросы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Слушают учителя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Ролевая игра,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Отвечают на вопросы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Слушают учителя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Отгадывают загадки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</w:tc>
      </w:tr>
      <w:tr w:rsidR="003F78EF" w:rsidRPr="003F78EF" w:rsidTr="003F78EF">
        <w:trPr>
          <w:trHeight w:val="4095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Контроль и коррекция знаний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Кроссворд</w:t>
            </w:r>
          </w:p>
          <w:tbl>
            <w:tblPr>
              <w:tblW w:w="56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1"/>
              <w:gridCol w:w="333"/>
              <w:gridCol w:w="367"/>
              <w:gridCol w:w="346"/>
              <w:gridCol w:w="367"/>
              <w:gridCol w:w="346"/>
              <w:gridCol w:w="332"/>
              <w:gridCol w:w="346"/>
              <w:gridCol w:w="342"/>
              <w:gridCol w:w="330"/>
              <w:gridCol w:w="367"/>
              <w:gridCol w:w="346"/>
              <w:gridCol w:w="376"/>
              <w:gridCol w:w="330"/>
              <w:gridCol w:w="346"/>
              <w:gridCol w:w="320"/>
            </w:tblGrid>
            <w:tr w:rsidR="003F78EF" w:rsidRPr="003F78EF">
              <w:tc>
                <w:tcPr>
                  <w:tcW w:w="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г</w:t>
                  </w: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о</w:t>
                  </w: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р</w:t>
                  </w:r>
                  <w:proofErr w:type="gramEnd"/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о</w:t>
                  </w: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ж</w:t>
                  </w:r>
                </w:p>
              </w:tc>
              <w:tc>
                <w:tcPr>
                  <w:tcW w:w="1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н</w:t>
                  </w:r>
                </w:p>
              </w:tc>
              <w:tc>
                <w:tcPr>
                  <w:tcW w:w="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е</w:t>
                  </w:r>
                </w:p>
              </w:tc>
            </w:tr>
            <w:tr w:rsidR="003F78EF" w:rsidRPr="003F78EF">
              <w:tc>
                <w:tcPr>
                  <w:tcW w:w="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р</w:t>
                  </w:r>
                  <w:proofErr w:type="gramEnd"/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</w:t>
                  </w: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д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и</w:t>
                  </w: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о</w:t>
                  </w: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3F78EF" w:rsidRPr="003F78EF">
              <w:tc>
                <w:tcPr>
                  <w:tcW w:w="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</w:t>
                  </w:r>
                </w:p>
              </w:tc>
              <w:tc>
                <w:tcPr>
                  <w:tcW w:w="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д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м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и</w:t>
                  </w: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н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и</w:t>
                  </w: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с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т</w:t>
                  </w: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р</w:t>
                  </w:r>
                  <w:proofErr w:type="gramEnd"/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</w:t>
                  </w: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ц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и</w:t>
                  </w: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я</w:t>
                  </w:r>
                </w:p>
              </w:tc>
              <w:tc>
                <w:tcPr>
                  <w:tcW w:w="1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3F78EF" w:rsidRPr="003F78EF">
              <w:tc>
                <w:tcPr>
                  <w:tcW w:w="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м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е</w:t>
                  </w: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т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proofErr w:type="gramStart"/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р</w:t>
                  </w:r>
                  <w:proofErr w:type="gramEnd"/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о</w:t>
                  </w: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3F78EF" w:rsidRPr="003F78EF">
              <w:tc>
                <w:tcPr>
                  <w:tcW w:w="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д</w:t>
                  </w: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у</w:t>
                  </w: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м</w:t>
                  </w: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3F78EF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</w:rPr>
                    <w:t>а</w:t>
                  </w: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3F78EF" w:rsidRPr="003F78EF">
              <w:tc>
                <w:tcPr>
                  <w:tcW w:w="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3F78EF" w:rsidRPr="003F78EF">
              <w:tc>
                <w:tcPr>
                  <w:tcW w:w="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9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F78EF" w:rsidRPr="003F78EF" w:rsidRDefault="003F78EF" w:rsidP="003F78EF">
                  <w:pPr>
                    <w:spacing w:after="16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3F78EF" w:rsidRPr="003F78EF" w:rsidRDefault="003F78EF" w:rsidP="003F78EF">
            <w:pPr>
              <w:numPr>
                <w:ilvl w:val="0"/>
                <w:numId w:val="8"/>
              </w:num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Как называются жители города? (горожане)</w:t>
            </w:r>
          </w:p>
          <w:p w:rsidR="003F78EF" w:rsidRPr="003F78EF" w:rsidRDefault="003F78EF" w:rsidP="003F78EF">
            <w:pPr>
              <w:numPr>
                <w:ilvl w:val="0"/>
                <w:numId w:val="8"/>
              </w:num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proofErr w:type="gramStart"/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Средство</w:t>
            </w:r>
            <w:proofErr w:type="gramEnd"/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 xml:space="preserve"> из которого мы получаем новости, слушаем музыку? (радио)</w:t>
            </w:r>
          </w:p>
          <w:p w:rsidR="003F78EF" w:rsidRPr="003F78EF" w:rsidRDefault="003F78EF" w:rsidP="003F78EF">
            <w:pPr>
              <w:numPr>
                <w:ilvl w:val="0"/>
                <w:numId w:val="8"/>
              </w:num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Это слово произошло от латинского «</w:t>
            </w:r>
            <w:proofErr w:type="spellStart"/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упраление</w:t>
            </w:r>
            <w:proofErr w:type="spellEnd"/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»</w:t>
            </w:r>
          </w:p>
          <w:p w:rsidR="003F78EF" w:rsidRPr="003F78EF" w:rsidRDefault="003F78EF" w:rsidP="003F78EF">
            <w:pPr>
              <w:numPr>
                <w:ilvl w:val="0"/>
                <w:numId w:val="8"/>
              </w:num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Вид транспорта, который спрятан под землей (метро)?</w:t>
            </w:r>
          </w:p>
          <w:p w:rsidR="003F78EF" w:rsidRPr="003F78EF" w:rsidRDefault="003F78EF" w:rsidP="003F78EF">
            <w:pPr>
              <w:numPr>
                <w:ilvl w:val="0"/>
                <w:numId w:val="8"/>
              </w:num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Основной орган управления городо</w:t>
            </w:r>
            <w:proofErr w:type="gramStart"/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м-</w:t>
            </w:r>
            <w:proofErr w:type="gramEnd"/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 xml:space="preserve"> городская _____ (дума)?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Ребята, открываем рабочие тетради на </w:t>
            </w:r>
            <w:proofErr w:type="spellStart"/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стр</w:t>
            </w:r>
            <w:proofErr w:type="spellEnd"/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 выполняем задание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Отгадывают кроссворд</w:t>
            </w:r>
          </w:p>
        </w:tc>
      </w:tr>
      <w:tr w:rsidR="003F78EF" w:rsidRPr="003F78EF" w:rsidTr="003F78EF">
        <w:trPr>
          <w:trHeight w:val="1305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Подведение итогов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посмотрите на доску, какие задачи мы ставили в начале урока.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Все ли задачи были решены?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Ребята, на уроке все работали очень хорошо! Урок окончен!</w:t>
            </w:r>
          </w:p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</w:tc>
      </w:tr>
      <w:tr w:rsidR="003F78EF" w:rsidRPr="003F78EF" w:rsidTr="003F78EF">
        <w:trPr>
          <w:trHeight w:val="1290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</w:rPr>
              <w:t>Домашнее задание</w:t>
            </w:r>
          </w:p>
        </w:tc>
        <w:tc>
          <w:tcPr>
            <w:tcW w:w="5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Дома (р</w:t>
            </w:r>
            <w:proofErr w:type="gramStart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.т</w:t>
            </w:r>
            <w:proofErr w:type="gramEnd"/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) с № и выполнить плакат на тему: «Основные правила поведения на улице большого города»</w:t>
            </w:r>
          </w:p>
        </w:tc>
        <w:tc>
          <w:tcPr>
            <w:tcW w:w="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8EF" w:rsidRPr="003F78EF" w:rsidRDefault="003F78EF" w:rsidP="003F78EF">
            <w:pPr>
              <w:spacing w:after="162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 w:rsidRPr="003F78EF"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br/>
            </w:r>
          </w:p>
        </w:tc>
      </w:tr>
    </w:tbl>
    <w:p w:rsidR="003F78EF" w:rsidRPr="000B08B4" w:rsidRDefault="003F78EF" w:rsidP="000B08B4">
      <w:pPr>
        <w:rPr>
          <w:b/>
          <w:i/>
          <w:sz w:val="36"/>
        </w:rPr>
      </w:pPr>
    </w:p>
    <w:sectPr w:rsidR="003F78EF" w:rsidRPr="000B08B4" w:rsidSect="0065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41D2"/>
    <w:multiLevelType w:val="multilevel"/>
    <w:tmpl w:val="C77A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1246E"/>
    <w:multiLevelType w:val="multilevel"/>
    <w:tmpl w:val="A3CE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15872"/>
    <w:multiLevelType w:val="multilevel"/>
    <w:tmpl w:val="AE6A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34D9E"/>
    <w:multiLevelType w:val="multilevel"/>
    <w:tmpl w:val="C50E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107A30"/>
    <w:multiLevelType w:val="multilevel"/>
    <w:tmpl w:val="B6FE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87AC3"/>
    <w:multiLevelType w:val="multilevel"/>
    <w:tmpl w:val="B528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35417A"/>
    <w:multiLevelType w:val="multilevel"/>
    <w:tmpl w:val="5BEE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F530A6"/>
    <w:multiLevelType w:val="multilevel"/>
    <w:tmpl w:val="0916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B4"/>
    <w:rsid w:val="000B08B4"/>
    <w:rsid w:val="003F78EF"/>
    <w:rsid w:val="00653471"/>
    <w:rsid w:val="00865398"/>
    <w:rsid w:val="00C741F0"/>
    <w:rsid w:val="00D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08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8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B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8B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F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08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8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B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8B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F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</cp:revision>
  <dcterms:created xsi:type="dcterms:W3CDTF">2020-02-28T06:10:00Z</dcterms:created>
  <dcterms:modified xsi:type="dcterms:W3CDTF">2020-02-28T06:10:00Z</dcterms:modified>
</cp:coreProperties>
</file>