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37" w:rsidRDefault="00861231">
      <w:r>
        <w:rPr>
          <w:noProof/>
          <w:lang w:bidi="ar-SA"/>
        </w:rPr>
        <w:drawing>
          <wp:inline distT="0" distB="0" distL="0" distR="0">
            <wp:extent cx="6217920" cy="7418705"/>
            <wp:effectExtent l="0" t="0" r="0" b="0"/>
            <wp:docPr id="4" name="Рисунок 4" descr="C:\Users\1\Desktop\1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1лис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741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E37" w:rsidRDefault="008D4E37"/>
    <w:tbl>
      <w:tblPr>
        <w:tblW w:w="97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6788"/>
      </w:tblGrid>
      <w:tr w:rsidR="00000000" w:rsidTr="008D4E3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 xml:space="preserve">.5 </w:t>
            </w:r>
            <w:r>
              <w:rPr>
                <w:color w:val="000000"/>
                <w:sz w:val="20"/>
              </w:rPr>
              <w:t>Востребованность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школы</w:t>
            </w:r>
          </w:p>
        </w:tc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Данные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количестве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поступивших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ссузы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вузы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такж</w:t>
            </w:r>
            <w:r>
              <w:rPr>
                <w:color w:val="000000"/>
                <w:sz w:val="20"/>
              </w:rPr>
              <w:t>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трудоустройстве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>.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Отдельно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следует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представить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количество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продолживших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обучение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согласно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выбранному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школе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профилю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000000" w:rsidTr="008D4E3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 xml:space="preserve">1.6 </w:t>
            </w:r>
            <w:r>
              <w:rPr>
                <w:color w:val="000000"/>
                <w:sz w:val="20"/>
              </w:rPr>
              <w:t>Внутреннее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оценивание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качества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образования</w:t>
            </w:r>
          </w:p>
        </w:tc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Для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отображения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полной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информации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данному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разделу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структуру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отчета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самообследовании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следует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включить</w:t>
            </w:r>
            <w:r>
              <w:rPr>
                <w:color w:val="000000"/>
                <w:sz w:val="20"/>
              </w:rPr>
              <w:t>: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локальный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акт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регламентирующий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процедуры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проведения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ВШК</w:t>
            </w:r>
            <w:r>
              <w:rPr>
                <w:color w:val="000000"/>
                <w:sz w:val="20"/>
              </w:rPr>
              <w:t>;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выявленный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показатель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качества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образования</w:t>
            </w:r>
            <w:r>
              <w:rPr>
                <w:color w:val="000000"/>
                <w:sz w:val="20"/>
              </w:rPr>
              <w:t>;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результаты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удовлетворенности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родителей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качеством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учебно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воспитательного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процесса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полученные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ходе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нонимного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анкетирования</w:t>
            </w:r>
            <w:r>
              <w:rPr>
                <w:color w:val="000000"/>
                <w:sz w:val="20"/>
              </w:rPr>
              <w:t>.  </w:t>
            </w:r>
          </w:p>
        </w:tc>
      </w:tr>
      <w:tr w:rsidR="00000000" w:rsidTr="008D4E3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 xml:space="preserve">1.7 </w:t>
            </w:r>
            <w:r>
              <w:rPr>
                <w:color w:val="000000"/>
                <w:sz w:val="20"/>
              </w:rPr>
              <w:t>Кадровая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укомплектованность</w:t>
            </w:r>
          </w:p>
        </w:tc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Полнота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кадрового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обеспечения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общее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количество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представлением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данных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стаже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квалификации</w:t>
            </w:r>
            <w:r>
              <w:rPr>
                <w:color w:val="000000"/>
                <w:sz w:val="20"/>
              </w:rPr>
              <w:t>.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Организация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повышения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уровня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профессионального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мастерства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учителей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участие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педработни</w:t>
            </w:r>
            <w:r>
              <w:rPr>
                <w:color w:val="000000"/>
                <w:sz w:val="20"/>
              </w:rPr>
              <w:t>ков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школы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профконкурсах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фестивалях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000000" w:rsidTr="008D4E3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lastRenderedPageBreak/>
              <w:t xml:space="preserve">1.8 </w:t>
            </w:r>
            <w:r>
              <w:rPr>
                <w:color w:val="000000"/>
                <w:sz w:val="20"/>
              </w:rPr>
              <w:t>Методическое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обеспечение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</w:p>
        </w:tc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Оборудование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методкабинета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сведения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количестве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учебно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методических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пособий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000000" w:rsidTr="008D4E3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библиотечно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информационное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обеспечение</w:t>
            </w:r>
          </w:p>
        </w:tc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Характеристика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фонда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школьной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библиотеки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наличие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доступа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для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уче</w:t>
            </w:r>
            <w:r>
              <w:rPr>
                <w:color w:val="000000"/>
                <w:sz w:val="20"/>
              </w:rPr>
              <w:t>ников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электронным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учебным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ресурсам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000000" w:rsidTr="008D4E3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 xml:space="preserve">1.9 </w:t>
            </w:r>
            <w:r>
              <w:rPr>
                <w:color w:val="000000"/>
                <w:sz w:val="20"/>
              </w:rPr>
              <w:t>Материально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техническая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база</w:t>
            </w:r>
          </w:p>
        </w:tc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Описание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здания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школы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приусадебной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территории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вспомогательных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помещений</w:t>
            </w:r>
            <w:r>
              <w:rPr>
                <w:color w:val="000000"/>
                <w:sz w:val="20"/>
              </w:rPr>
              <w:t xml:space="preserve">. </w:t>
            </w:r>
            <w:r>
              <w:rPr>
                <w:color w:val="000000"/>
                <w:sz w:val="20"/>
              </w:rPr>
              <w:t>Характеристика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уровня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оснащенности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учреждения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всем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необходимым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для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организации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учебно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воспитател</w:t>
            </w:r>
            <w:r>
              <w:rPr>
                <w:color w:val="000000"/>
                <w:sz w:val="20"/>
              </w:rPr>
              <w:t>ьного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процесса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000000" w:rsidTr="008D4E37">
        <w:tc>
          <w:tcPr>
            <w:tcW w:w="9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2. </w:t>
            </w:r>
            <w:r>
              <w:rPr>
                <w:color w:val="000000"/>
                <w:sz w:val="20"/>
              </w:rPr>
              <w:t>Статистическая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часть</w:t>
            </w:r>
          </w:p>
        </w:tc>
      </w:tr>
      <w:tr w:rsidR="00000000" w:rsidTr="008D4E3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 xml:space="preserve">2.1 </w:t>
            </w:r>
            <w:r>
              <w:rPr>
                <w:color w:val="000000"/>
                <w:sz w:val="20"/>
              </w:rPr>
              <w:t>Показатели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деятельности</w:t>
            </w:r>
          </w:p>
        </w:tc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форме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сводной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таблицы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представить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данные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полный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перечень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которых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отражен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приложении</w:t>
            </w:r>
            <w:r>
              <w:rPr>
                <w:color w:val="000000"/>
                <w:sz w:val="20"/>
              </w:rPr>
              <w:t xml:space="preserve"> 2 </w:t>
            </w:r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приказу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Минобрнауки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</w:t>
            </w:r>
            <w:r>
              <w:rPr>
                <w:color w:val="000000"/>
                <w:sz w:val="20"/>
              </w:rPr>
              <w:t xml:space="preserve"> 10.12.2013 </w:t>
            </w:r>
            <w:r>
              <w:rPr>
                <w:color w:val="000000"/>
                <w:sz w:val="20"/>
              </w:rPr>
              <w:t>№</w:t>
            </w:r>
            <w:r>
              <w:rPr>
                <w:color w:val="000000"/>
                <w:sz w:val="20"/>
              </w:rPr>
              <w:t xml:space="preserve"> 1324, 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именно</w:t>
            </w:r>
            <w:r>
              <w:rPr>
                <w:color w:val="000000"/>
                <w:sz w:val="20"/>
              </w:rPr>
              <w:t>: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образовательной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деятельности</w:t>
            </w:r>
            <w:r>
              <w:rPr>
                <w:color w:val="000000"/>
                <w:sz w:val="20"/>
              </w:rPr>
              <w:t xml:space="preserve">: </w:t>
            </w:r>
            <w:r>
              <w:rPr>
                <w:color w:val="000000"/>
                <w:sz w:val="20"/>
              </w:rPr>
              <w:t>общую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</w:t>
            </w:r>
            <w:r>
              <w:rPr>
                <w:color w:val="000000"/>
                <w:sz w:val="20"/>
              </w:rPr>
              <w:t>сленность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  <w:r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количество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детей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проходящих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обучение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программам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начального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основного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среднего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образования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процент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показателей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успеваемости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средние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балы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ГИА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ЕГЭ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русскому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языку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математике</w:t>
            </w:r>
            <w:r>
              <w:rPr>
                <w:color w:val="000000"/>
                <w:sz w:val="20"/>
              </w:rPr>
              <w:t xml:space="preserve">), </w:t>
            </w: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получивших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неудовлетворительные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баллы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итогам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итогового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оценивания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</w:t>
            </w:r>
            <w:r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д</w:t>
            </w:r>
            <w:r>
              <w:rPr>
                <w:color w:val="000000"/>
                <w:sz w:val="20"/>
              </w:rPr>
              <w:t>.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инфраструктуре</w:t>
            </w:r>
            <w:r>
              <w:rPr>
                <w:color w:val="000000"/>
                <w:sz w:val="20"/>
              </w:rPr>
              <w:t xml:space="preserve">: </w:t>
            </w:r>
            <w:r>
              <w:rPr>
                <w:color w:val="000000"/>
                <w:sz w:val="20"/>
              </w:rPr>
              <w:t>данные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количестве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компьютеров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экземпляров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учебной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литературы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одного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ребенка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наличие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электронного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документооборота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читального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зала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школьной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библиотеке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уровня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его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оснащенности</w:t>
            </w:r>
            <w:r>
              <w:rPr>
                <w:color w:val="000000"/>
                <w:sz w:val="20"/>
              </w:rPr>
              <w:t xml:space="preserve">), </w:t>
            </w:r>
            <w:r>
              <w:rPr>
                <w:color w:val="000000"/>
                <w:sz w:val="20"/>
              </w:rPr>
              <w:t>общая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площадь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помещений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ОУ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000000" w:rsidTr="008D4E3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 xml:space="preserve">2.2 </w:t>
            </w:r>
            <w:r>
              <w:rPr>
                <w:color w:val="000000"/>
                <w:sz w:val="20"/>
              </w:rPr>
              <w:t>Выводы</w:t>
            </w:r>
          </w:p>
        </w:tc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завершение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мониторингового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исследования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следует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указать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соответствует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ли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деятельность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организации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актуальным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нормативным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требованиям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отметить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качественное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изменение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показателей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сра</w:t>
            </w:r>
            <w:r>
              <w:rPr>
                <w:color w:val="000000"/>
                <w:sz w:val="20"/>
              </w:rPr>
              <w:t>внению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предыдущим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отчетным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периодом</w:t>
            </w:r>
            <w:r>
              <w:rPr>
                <w:color w:val="000000"/>
                <w:sz w:val="20"/>
              </w:rPr>
              <w:t xml:space="preserve">), </w:t>
            </w:r>
            <w:r>
              <w:rPr>
                <w:color w:val="000000"/>
                <w:sz w:val="20"/>
              </w:rPr>
              <w:t>достижения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успехи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коллектива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проблемы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намеченные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пути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преодолению</w:t>
            </w:r>
            <w:r>
              <w:rPr>
                <w:color w:val="000000"/>
                <w:sz w:val="20"/>
              </w:rPr>
              <w:t>.</w:t>
            </w:r>
          </w:p>
        </w:tc>
      </w:tr>
    </w:tbl>
    <w:p w:rsidR="00000000" w:rsidRDefault="000A08A1">
      <w:pPr>
        <w:pStyle w:val="cecef1f1ededeeeee2e2ededeeeee9e9f2f2e5e5eaeaf1f1f2f2"/>
        <w:widowControl/>
        <w:spacing w:after="150"/>
        <w:rPr>
          <w:color w:val="000000"/>
        </w:rPr>
      </w:pPr>
    </w:p>
    <w:p w:rsidR="00000000" w:rsidRDefault="000A08A1">
      <w:pPr>
        <w:pStyle w:val="cecef1f1ededeeeee2e2ededeeeee9e9f2f2e5e5eaeaf1f1f2f2"/>
        <w:widowControl/>
        <w:spacing w:after="150"/>
        <w:jc w:val="center"/>
      </w:pPr>
    </w:p>
    <w:p w:rsidR="00000000" w:rsidRDefault="000A08A1">
      <w:pPr>
        <w:pStyle w:val="cecef1f1ededeeeee2e2ededeeeee9e9f2f2e5e5eaeaf1f1f2f2"/>
        <w:widowControl/>
        <w:spacing w:after="150"/>
        <w:jc w:val="center"/>
      </w:pPr>
      <w:r>
        <w:rPr>
          <w:b/>
          <w:color w:val="000000"/>
          <w:sz w:val="20"/>
        </w:rPr>
        <w:t xml:space="preserve">1. </w:t>
      </w:r>
      <w:r>
        <w:rPr>
          <w:b/>
          <w:color w:val="000000"/>
          <w:sz w:val="20"/>
        </w:rPr>
        <w:t>Аналитическая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часть</w:t>
      </w:r>
    </w:p>
    <w:p w:rsidR="00000000" w:rsidRDefault="000A08A1">
      <w:pPr>
        <w:pStyle w:val="cecef1f1ededeeeee2e2ededeeeee9e9f2f2e5e5eaeaf1f1f2f2"/>
        <w:widowControl/>
        <w:spacing w:after="150"/>
        <w:jc w:val="center"/>
      </w:pPr>
    </w:p>
    <w:p w:rsidR="00000000" w:rsidRDefault="000A08A1">
      <w:pPr>
        <w:pStyle w:val="cecef1f1ededeeeee2e2ededeeeee9e9f2f2e5e5eaeaf1f1f2f2"/>
        <w:widowControl/>
        <w:spacing w:after="150" w:line="225" w:lineRule="atLeast"/>
      </w:pPr>
      <w:r>
        <w:rPr>
          <w:color w:val="000000"/>
        </w:rPr>
        <w:t xml:space="preserve"> </w:t>
      </w:r>
      <w:r>
        <w:rPr>
          <w:color w:val="000000"/>
          <w:sz w:val="20"/>
        </w:rPr>
        <w:t>Самообследование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</w:t>
      </w:r>
      <w:r>
        <w:rPr>
          <w:color w:val="000000"/>
          <w:sz w:val="20"/>
        </w:rPr>
        <w:t xml:space="preserve"> 2019 </w:t>
      </w:r>
      <w:r>
        <w:rPr>
          <w:color w:val="000000"/>
          <w:sz w:val="20"/>
        </w:rPr>
        <w:t>календарный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Муниципального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казенного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общеобразовательного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учреждения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Чух</w:t>
      </w:r>
      <w:r>
        <w:rPr>
          <w:color w:val="000000"/>
          <w:sz w:val="20"/>
        </w:rPr>
        <w:t>веркентской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средней</w:t>
      </w:r>
      <w:r>
        <w:rPr>
          <w:color w:val="000000"/>
          <w:sz w:val="20"/>
        </w:rPr>
        <w:t xml:space="preserve">  </w:t>
      </w:r>
      <w:r>
        <w:rPr>
          <w:color w:val="000000"/>
          <w:sz w:val="20"/>
        </w:rPr>
        <w:t>общеобразовательной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Сулейман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Стальского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района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проводилось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соответствии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Порядком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самообследования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организацией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утвержденном</w:t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Приказом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Министерства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науки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РФ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</w:t>
      </w:r>
      <w:r>
        <w:rPr>
          <w:color w:val="000000"/>
          <w:sz w:val="20"/>
        </w:rPr>
        <w:t xml:space="preserve"> 14 </w:t>
      </w:r>
      <w:r>
        <w:rPr>
          <w:color w:val="000000"/>
          <w:sz w:val="20"/>
        </w:rPr>
        <w:t>июня</w:t>
      </w:r>
      <w:r>
        <w:rPr>
          <w:color w:val="000000"/>
          <w:sz w:val="20"/>
        </w:rPr>
        <w:t xml:space="preserve"> 2013</w:t>
      </w:r>
      <w:r>
        <w:rPr>
          <w:color w:val="000000"/>
          <w:sz w:val="20"/>
        </w:rPr>
        <w:t>г</w:t>
      </w:r>
      <w:r>
        <w:rPr>
          <w:color w:val="000000"/>
          <w:sz w:val="20"/>
        </w:rPr>
        <w:t>. N462 "</w:t>
      </w:r>
      <w:r>
        <w:rPr>
          <w:color w:val="000000"/>
          <w:sz w:val="20"/>
        </w:rPr>
        <w:t>Об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</w:t>
      </w:r>
      <w:r>
        <w:rPr>
          <w:color w:val="000000"/>
          <w:sz w:val="20"/>
        </w:rPr>
        <w:t>тверждении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Порядка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самообследования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организацией</w:t>
      </w:r>
      <w:r>
        <w:rPr>
          <w:color w:val="000000"/>
          <w:sz w:val="20"/>
        </w:rPr>
        <w:t xml:space="preserve">",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учетом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изменений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Порядка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проведения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самообследования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организации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утверждённый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приказом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Министерства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науки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РФ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</w:t>
      </w:r>
      <w:r>
        <w:rPr>
          <w:color w:val="000000"/>
          <w:sz w:val="20"/>
        </w:rPr>
        <w:t xml:space="preserve"> 14 </w:t>
      </w:r>
      <w:r>
        <w:rPr>
          <w:color w:val="000000"/>
          <w:sz w:val="20"/>
        </w:rPr>
        <w:t>декабря</w:t>
      </w:r>
      <w:r>
        <w:rPr>
          <w:color w:val="000000"/>
          <w:sz w:val="20"/>
        </w:rPr>
        <w:t xml:space="preserve"> 2017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№</w:t>
      </w:r>
      <w:r>
        <w:rPr>
          <w:color w:val="000000"/>
          <w:sz w:val="20"/>
        </w:rPr>
        <w:t xml:space="preserve">1218, </w:t>
      </w:r>
      <w:r>
        <w:rPr>
          <w:color w:val="000000"/>
          <w:sz w:val="20"/>
        </w:rPr>
        <w:t>от</w:t>
      </w:r>
      <w:r>
        <w:rPr>
          <w:color w:val="000000"/>
          <w:sz w:val="20"/>
        </w:rPr>
        <w:t xml:space="preserve"> 1</w:t>
      </w:r>
      <w:r>
        <w:rPr>
          <w:color w:val="000000"/>
          <w:sz w:val="20"/>
        </w:rPr>
        <w:t xml:space="preserve">0.12.2013 </w:t>
      </w:r>
      <w:r>
        <w:rPr>
          <w:color w:val="000000"/>
          <w:sz w:val="20"/>
        </w:rPr>
        <w:t>№</w:t>
      </w:r>
      <w:r>
        <w:rPr>
          <w:color w:val="000000"/>
          <w:sz w:val="20"/>
        </w:rPr>
        <w:t xml:space="preserve"> 1324 </w:t>
      </w:r>
      <w:r>
        <w:rPr>
          <w:color w:val="000000"/>
          <w:sz w:val="20"/>
        </w:rPr>
        <w:t>«Об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утверждении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показателей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организации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подлежащей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самообследованию»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 w:line="225" w:lineRule="atLeast"/>
      </w:pPr>
      <w:r>
        <w:rPr>
          <w:color w:val="000000"/>
        </w:rPr>
        <w:t xml:space="preserve">   </w:t>
      </w:r>
      <w:r>
        <w:rPr>
          <w:color w:val="000000"/>
          <w:sz w:val="20"/>
        </w:rPr>
        <w:t>Самообследование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>проводится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ежегодно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предшествующий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самообследованию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календарный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анализа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При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самообследовании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дается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оц</w:t>
      </w:r>
      <w:r>
        <w:rPr>
          <w:color w:val="000000"/>
          <w:sz w:val="20"/>
        </w:rPr>
        <w:t>енка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содержания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МКОУ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Чухверкентской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СОШ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оцениваются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также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программы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 w:line="225" w:lineRule="atLeast"/>
      </w:pPr>
      <w:r>
        <w:rPr>
          <w:color w:val="000000"/>
        </w:rPr>
        <w:t xml:space="preserve">  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Муниципальное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>азенное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общеобразовательное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учреждение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Чухверкентская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средняя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общеобразовательная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руководствуется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Конституцией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Российской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Федерации</w:t>
      </w:r>
      <w:r>
        <w:rPr>
          <w:color w:val="000000"/>
          <w:sz w:val="20"/>
        </w:rPr>
        <w:t xml:space="preserve">,  </w:t>
      </w:r>
      <w:r>
        <w:rPr>
          <w:color w:val="000000"/>
          <w:sz w:val="20"/>
        </w:rPr>
        <w:t>Федеральным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Законом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«Об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Российской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Федерации»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</w:t>
      </w:r>
      <w:r>
        <w:rPr>
          <w:color w:val="000000"/>
          <w:sz w:val="20"/>
        </w:rPr>
        <w:t xml:space="preserve"> 29 </w:t>
      </w:r>
      <w:r>
        <w:rPr>
          <w:color w:val="000000"/>
          <w:sz w:val="20"/>
        </w:rPr>
        <w:t>декабря</w:t>
      </w:r>
      <w:r>
        <w:rPr>
          <w:color w:val="000000"/>
          <w:sz w:val="20"/>
        </w:rPr>
        <w:t xml:space="preserve"> 2012 </w:t>
      </w:r>
      <w:r>
        <w:rPr>
          <w:color w:val="000000"/>
          <w:sz w:val="20"/>
        </w:rPr>
        <w:t>г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№</w:t>
      </w:r>
      <w:r>
        <w:rPr>
          <w:color w:val="000000"/>
          <w:sz w:val="20"/>
        </w:rPr>
        <w:t xml:space="preserve"> 273-</w:t>
      </w:r>
      <w:r>
        <w:rPr>
          <w:color w:val="000000"/>
          <w:sz w:val="20"/>
        </w:rPr>
        <w:t>ФЗ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нормативными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актами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Мини</w:t>
      </w:r>
      <w:r>
        <w:rPr>
          <w:color w:val="000000"/>
          <w:sz w:val="20"/>
        </w:rPr>
        <w:t>стерства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науки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Российской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Федерации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Министерства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науки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Республики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Дагестан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нормативными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документами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Управления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>администрации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Сулейман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Стальского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района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Уставом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 w:line="225" w:lineRule="atLeast"/>
      </w:pPr>
      <w:r>
        <w:rPr>
          <w:color w:val="000000"/>
        </w:rPr>
        <w:t xml:space="preserve">  </w:t>
      </w:r>
      <w:r>
        <w:rPr>
          <w:color w:val="000000"/>
          <w:sz w:val="20"/>
        </w:rPr>
        <w:t>Деятельность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осуществляется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исходя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принципа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неукоснительного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соблюдения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законных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субъектов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воспитательной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Образовательное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учреждение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стремится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максимальному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учету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потребностей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склонностей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интересов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целях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наиболее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удовлетво</w:t>
      </w:r>
      <w:r>
        <w:rPr>
          <w:color w:val="000000"/>
          <w:sz w:val="20"/>
        </w:rPr>
        <w:t>рения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запросов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указанных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категорий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потребителей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услуг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уделяется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приоритетное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внимание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решению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вопросов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создания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комфортных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 w:line="225" w:lineRule="atLeast"/>
      </w:pPr>
      <w:r>
        <w:rPr>
          <w:color w:val="000000"/>
        </w:rPr>
        <w:lastRenderedPageBreak/>
        <w:t xml:space="preserve"> </w:t>
      </w:r>
      <w:r>
        <w:rPr>
          <w:color w:val="000000"/>
          <w:sz w:val="20"/>
        </w:rPr>
        <w:t>Основной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целью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является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творческой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компетентнос</w:t>
      </w:r>
      <w:r>
        <w:rPr>
          <w:color w:val="000000"/>
          <w:sz w:val="20"/>
        </w:rPr>
        <w:t>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средство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формирования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прочных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знаний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повышения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интереса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познанию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подготовки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социуме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Основным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видом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МКОУ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Чухверкентской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СОШ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является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реализация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общеобразовательных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начального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основного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среднего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реализация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предпрофильного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профильного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уровне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среднего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реализация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внеурочной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Также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реализует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дополнител</w:t>
      </w:r>
      <w:r>
        <w:rPr>
          <w:color w:val="000000"/>
          <w:sz w:val="20"/>
        </w:rPr>
        <w:t>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 w:line="225" w:lineRule="atLeast"/>
        <w:rPr>
          <w:color w:val="000000"/>
        </w:rPr>
      </w:pPr>
    </w:p>
    <w:p w:rsidR="00000000" w:rsidRDefault="000A08A1">
      <w:pPr>
        <w:pStyle w:val="cecef1f1ededeeeee2e2ededeeeee9e9f2f2e5e5eaeaf1f1f2f2"/>
        <w:widowControl/>
        <w:spacing w:after="150"/>
        <w:jc w:val="center"/>
      </w:pPr>
      <w:r>
        <w:rPr>
          <w:b/>
          <w:color w:val="000000"/>
          <w:sz w:val="21"/>
        </w:rPr>
        <w:t xml:space="preserve">1.1 </w:t>
      </w:r>
      <w:r>
        <w:rPr>
          <w:b/>
          <w:color w:val="000000"/>
          <w:sz w:val="21"/>
        </w:rPr>
        <w:t>Общая</w:t>
      </w:r>
      <w:r>
        <w:rPr>
          <w:b/>
          <w:color w:val="000000"/>
          <w:sz w:val="21"/>
        </w:rPr>
        <w:t xml:space="preserve"> </w:t>
      </w:r>
      <w:r>
        <w:rPr>
          <w:b/>
          <w:color w:val="000000"/>
          <w:sz w:val="21"/>
        </w:rPr>
        <w:t>информация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5"/>
        <w:gridCol w:w="4814"/>
      </w:tblGrid>
      <w:tr w:rsidR="00000000">
        <w:trPr>
          <w:jc w:val="center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A08A1">
            <w:pPr>
              <w:pStyle w:val="d1d1eeeee4e4e5e5f0f0e6e6e8e8ececeeeee5e5f2f2e0e0e1e1ebebe8e8f6f6fbfb"/>
              <w:spacing w:after="150"/>
              <w:ind w:right="39"/>
            </w:pPr>
            <w:r>
              <w:rPr>
                <w:color w:val="000000"/>
                <w:sz w:val="20"/>
              </w:rPr>
              <w:t xml:space="preserve">1. </w:t>
            </w:r>
            <w:r>
              <w:rPr>
                <w:color w:val="000000"/>
                <w:sz w:val="20"/>
              </w:rPr>
              <w:t>Наименование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МКОУ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соответствии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Уставом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A08A1">
            <w:pPr>
              <w:pStyle w:val="d1d1eeeee4e4e5e5f0f0e6e6e8e8ececeeeee5e5f2f2e0e0e1e1ebebe8e8f6f6fbfb"/>
              <w:spacing w:after="150"/>
              <w:ind w:right="39"/>
            </w:pPr>
            <w:r>
              <w:rPr>
                <w:color w:val="000000"/>
                <w:sz w:val="20"/>
              </w:rPr>
              <w:t>Муниципальное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казенное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общеобразовательное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учреждение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Чухверкентская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средняя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общеобразовательная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школа</w:t>
            </w:r>
          </w:p>
        </w:tc>
      </w:tr>
      <w:tr w:rsidR="00000000">
        <w:trPr>
          <w:jc w:val="center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A08A1">
            <w:pPr>
              <w:pStyle w:val="d1d1eeeee4e4e5e5f0f0e6e6e8e8ececeeeee5e5f2f2e0e0e1e1ebebe8e8f6f6fbfb"/>
              <w:spacing w:after="150"/>
              <w:ind w:right="39"/>
            </w:pPr>
            <w:r>
              <w:rPr>
                <w:color w:val="000000"/>
                <w:sz w:val="20"/>
              </w:rPr>
              <w:t xml:space="preserve">2. </w:t>
            </w:r>
            <w:r>
              <w:rPr>
                <w:color w:val="000000"/>
                <w:sz w:val="20"/>
              </w:rPr>
              <w:t>Юридический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адрес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A08A1">
            <w:pPr>
              <w:pStyle w:val="d1d1eeeee4e4e5e5f0f0e6e6e8e8ececeeeee5e5f2f2e0e0e1e1ebebe8e8f6f6fbfb"/>
              <w:spacing w:after="150"/>
              <w:jc w:val="both"/>
            </w:pPr>
            <w:r>
              <w:rPr>
                <w:color w:val="000000"/>
                <w:sz w:val="20"/>
              </w:rPr>
              <w:t xml:space="preserve">368779, </w:t>
            </w:r>
            <w:r>
              <w:rPr>
                <w:color w:val="000000"/>
                <w:sz w:val="20"/>
              </w:rPr>
              <w:t>Республика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Дагестан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Сулейман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Стальс</w:t>
            </w:r>
            <w:r>
              <w:rPr>
                <w:color w:val="000000"/>
                <w:sz w:val="20"/>
              </w:rPr>
              <w:t>кий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район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Чухверкент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улица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 xml:space="preserve">. </w:t>
            </w:r>
            <w:r>
              <w:rPr>
                <w:color w:val="000000"/>
                <w:sz w:val="20"/>
              </w:rPr>
              <w:t>Э</w:t>
            </w:r>
            <w:r>
              <w:rPr>
                <w:color w:val="000000"/>
                <w:sz w:val="20"/>
              </w:rPr>
              <w:t xml:space="preserve">. </w:t>
            </w:r>
            <w:r>
              <w:rPr>
                <w:color w:val="000000"/>
                <w:sz w:val="20"/>
              </w:rPr>
              <w:t>Алкадарского</w:t>
            </w:r>
            <w:r>
              <w:rPr>
                <w:color w:val="000000"/>
                <w:sz w:val="20"/>
              </w:rPr>
              <w:t>, 22.</w:t>
            </w:r>
          </w:p>
        </w:tc>
      </w:tr>
      <w:tr w:rsidR="00000000">
        <w:trPr>
          <w:jc w:val="center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A08A1">
            <w:pPr>
              <w:pStyle w:val="d1d1eeeee4e4e5e5f0f0e6e6e8e8ececeeeee5e5f2f2e0e0e1e1ebebe8e8f6f6fbfb"/>
              <w:spacing w:after="150"/>
              <w:ind w:right="39"/>
            </w:pPr>
            <w:r>
              <w:rPr>
                <w:color w:val="000000"/>
                <w:sz w:val="20"/>
              </w:rPr>
              <w:t xml:space="preserve">3. </w:t>
            </w:r>
            <w:r>
              <w:rPr>
                <w:color w:val="000000"/>
                <w:sz w:val="20"/>
              </w:rPr>
              <w:t>Телефон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адрес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электронной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почты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адрес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официального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сайта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сети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«Интернет»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телефон</w:t>
            </w:r>
            <w:r>
              <w:rPr>
                <w:color w:val="000000"/>
                <w:sz w:val="20"/>
              </w:rPr>
              <w:t xml:space="preserve"> 8 (928) 973-62-45;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both"/>
            </w:pP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электронная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почта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–</w:t>
            </w:r>
            <w:hyperlink r:id="rId9" w:history="1">
              <w:r>
                <w:rPr>
                  <w:rStyle w:val="c8c8ededf2f2e5e5f0f0edede5e5f2f2-f1f1f1f1fbfbebebeaeae0e0"/>
                  <w:b/>
                  <w:sz w:val="20"/>
                  <w:lang w:val="en-US"/>
                </w:rPr>
                <w:t>Chuhwerkent</w:t>
              </w:r>
              <w:r>
                <w:rPr>
                  <w:rStyle w:val="c8c8ededf2f2e5e5f0f0edede5e5f2f2-f1f1f1f1fbfbebebeaeae0e0"/>
                  <w:b/>
                  <w:sz w:val="20"/>
                </w:rPr>
                <w:t>.</w:t>
              </w:r>
              <w:r>
                <w:rPr>
                  <w:rStyle w:val="c8c8ededf2f2e5e5f0f0edede5e5f2f2-f1f1f1f1fbfbebebeaeae0e0"/>
                  <w:b/>
                  <w:sz w:val="20"/>
                  <w:lang w:val="en-US"/>
                </w:rPr>
                <w:t>sosh</w:t>
              </w:r>
              <w:r>
                <w:rPr>
                  <w:rStyle w:val="c8c8ededf2f2e5e5f0f0edede5e5f2f2-f1f1f1f1fbfbebebeaeae0e0"/>
                  <w:b/>
                  <w:sz w:val="20"/>
                </w:rPr>
                <w:t>@</w:t>
              </w:r>
              <w:r>
                <w:rPr>
                  <w:rStyle w:val="c8c8ededf2f2e5e5f0f0edede5e5f2f2-f1f1f1f1fbfbebebeaeae0e0"/>
                  <w:b/>
                  <w:sz w:val="20"/>
                  <w:lang w:val="en-US"/>
                </w:rPr>
                <w:t>yandex</w:t>
              </w:r>
              <w:r>
                <w:rPr>
                  <w:rStyle w:val="c8c8ededf2f2e5e5f0f0edede5e5f2f2-f1f1f1f1fbfbebebeaeae0e0"/>
                  <w:b/>
                  <w:sz w:val="20"/>
                </w:rPr>
                <w:t>.</w:t>
              </w:r>
              <w:r>
                <w:rPr>
                  <w:rStyle w:val="c8c8ededf2f2e5e5f0f0edede5e5f2f2-f1f1f1f1fbfbebebeaeae0e0"/>
                  <w:b/>
                  <w:sz w:val="20"/>
                  <w:lang w:val="en-US"/>
                </w:rPr>
                <w:t>ru</w:t>
              </w:r>
            </w:hyperlink>
          </w:p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адрес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сайта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ОУ</w:t>
            </w:r>
            <w:r>
              <w:rPr>
                <w:color w:val="000000"/>
                <w:sz w:val="20"/>
              </w:rPr>
              <w:t>- s1chh.siteobr.ru</w:t>
            </w:r>
          </w:p>
        </w:tc>
      </w:tr>
      <w:tr w:rsidR="00000000">
        <w:trPr>
          <w:jc w:val="center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A08A1">
            <w:pPr>
              <w:pStyle w:val="d1d1eeeee4e4e5e5f0f0e6e6e8e8ececeeeee5e5f2f2e0e0e1e1ebebe8e8f6f6fbfb"/>
              <w:spacing w:after="150"/>
              <w:ind w:right="39"/>
            </w:pPr>
            <w:r>
              <w:rPr>
                <w:color w:val="000000"/>
                <w:sz w:val="20"/>
              </w:rPr>
              <w:t xml:space="preserve">4. </w:t>
            </w:r>
            <w:r>
              <w:rPr>
                <w:color w:val="000000"/>
                <w:sz w:val="20"/>
              </w:rPr>
              <w:t>Учредитель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A08A1">
            <w:pPr>
              <w:pStyle w:val="ConsPlusNonformat"/>
              <w:widowControl/>
              <w:tabs>
                <w:tab w:val="left" w:pos="1843"/>
              </w:tabs>
              <w:spacing w:after="150"/>
              <w:ind w:firstLine="708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Управление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>администрация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>муниципального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>района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>«Сулейман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>Стальский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>район»</w:t>
            </w:r>
          </w:p>
        </w:tc>
      </w:tr>
      <w:tr w:rsidR="00000000">
        <w:trPr>
          <w:jc w:val="center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A08A1">
            <w:pPr>
              <w:pStyle w:val="d1d1eeeee4e4e5e5f0f0e6e6e8e8ececeeeee5e5f2f2e0e0e1e1ebebe8e8f6f6fbfb"/>
              <w:spacing w:after="150"/>
              <w:ind w:right="39"/>
            </w:pPr>
            <w:r>
              <w:rPr>
                <w:color w:val="000000"/>
                <w:sz w:val="20"/>
              </w:rPr>
              <w:t xml:space="preserve">5. </w:t>
            </w:r>
            <w:r>
              <w:rPr>
                <w:color w:val="000000"/>
                <w:sz w:val="20"/>
              </w:rPr>
              <w:t>Администрация</w:t>
            </w:r>
            <w:r>
              <w:rPr>
                <w:color w:val="000000"/>
                <w:sz w:val="20"/>
              </w:rPr>
              <w:t>: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ind w:right="39"/>
            </w:pPr>
            <w:r>
              <w:rPr>
                <w:color w:val="000000"/>
                <w:sz w:val="20"/>
              </w:rPr>
              <w:t>директор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ind w:right="39"/>
            </w:pPr>
            <w:r>
              <w:rPr>
                <w:color w:val="000000"/>
                <w:sz w:val="20"/>
              </w:rPr>
              <w:t>заместитель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директора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УВР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ind w:right="39"/>
            </w:pPr>
            <w:r>
              <w:rPr>
                <w:color w:val="000000"/>
                <w:sz w:val="20"/>
              </w:rPr>
              <w:t>заместитель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директора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ВР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A08A1">
            <w:pPr>
              <w:pStyle w:val="d1d1eeeee4e4e5e5f0f0e6e6e8e8ececeeeee5e5f2f2e0e0e1e1ebebe8e8f6f6fbfb"/>
              <w:spacing w:after="150"/>
              <w:ind w:right="39"/>
            </w:pPr>
          </w:p>
          <w:p w:rsidR="00000000" w:rsidRDefault="000A08A1">
            <w:pPr>
              <w:pStyle w:val="d1d1eeeee4e4e5e5f0f0e6e6e8e8ececeeeee5e5f2f2e0e0e1e1ebebe8e8f6f6fbfb"/>
              <w:spacing w:after="150"/>
              <w:ind w:right="39"/>
            </w:pPr>
            <w:r>
              <w:rPr>
                <w:color w:val="000000"/>
                <w:sz w:val="20"/>
              </w:rPr>
              <w:t>Рамазанов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Назим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Магомедагаевич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ind w:right="39"/>
            </w:pPr>
            <w:r>
              <w:rPr>
                <w:color w:val="000000"/>
                <w:sz w:val="20"/>
              </w:rPr>
              <w:t>Гаджибеков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Гаджибег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Мирзебалаевич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ind w:right="39"/>
            </w:pPr>
            <w:r>
              <w:rPr>
                <w:color w:val="000000"/>
                <w:sz w:val="20"/>
              </w:rPr>
              <w:t>Эмирбекова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Зильфира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Нежведиловна</w:t>
            </w:r>
          </w:p>
        </w:tc>
      </w:tr>
      <w:tr w:rsidR="00000000">
        <w:trPr>
          <w:jc w:val="center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A08A1">
            <w:pPr>
              <w:pStyle w:val="d1d1eeeee4e4e5e5f0f0e6e6e8e8ececeeeee5e5f2f2e0e0e1e1ebebe8e8f6f6fbfb"/>
              <w:spacing w:after="150"/>
              <w:ind w:right="39"/>
            </w:pPr>
            <w:r>
              <w:rPr>
                <w:color w:val="000000"/>
                <w:sz w:val="20"/>
              </w:rPr>
              <w:t>6.</w:t>
            </w:r>
            <w:r>
              <w:rPr>
                <w:color w:val="000000"/>
                <w:sz w:val="20"/>
              </w:rPr>
              <w:t>Устав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ind w:right="39"/>
            </w:pPr>
            <w:r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новая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редакция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A08A1">
            <w:pPr>
              <w:pStyle w:val="d1d1eeeee4e4e5e5f0f0e6e6e8e8ececeeeee5e5f2f2e0e0e1e1ebebe8e8f6f6fbfb"/>
              <w:spacing w:after="150"/>
              <w:ind w:firstLine="284"/>
            </w:pPr>
            <w:r>
              <w:rPr>
                <w:color w:val="000000"/>
                <w:sz w:val="20"/>
              </w:rPr>
              <w:t>Устав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новой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редакции</w:t>
            </w:r>
            <w:r>
              <w:rPr>
                <w:color w:val="000000"/>
                <w:sz w:val="20"/>
              </w:rPr>
              <w:t xml:space="preserve">  </w:t>
            </w:r>
            <w:r>
              <w:rPr>
                <w:color w:val="000000"/>
                <w:sz w:val="20"/>
              </w:rPr>
              <w:t>принят</w:t>
            </w:r>
            <w:r>
              <w:rPr>
                <w:color w:val="000000"/>
                <w:sz w:val="20"/>
              </w:rPr>
              <w:t xml:space="preserve">  </w:t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собрании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трудового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коллектива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МКОУ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Чухверкентской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СОШ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утверждён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Постановлением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Управления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Сулейман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Стальского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района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</w:t>
            </w:r>
            <w:r>
              <w:rPr>
                <w:color w:val="000000"/>
                <w:sz w:val="20"/>
              </w:rPr>
              <w:t xml:space="preserve"> 23.12.2017 </w:t>
            </w:r>
            <w:r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 xml:space="preserve">.,  </w:t>
            </w:r>
            <w:r>
              <w:rPr>
                <w:color w:val="000000"/>
                <w:sz w:val="20"/>
              </w:rPr>
              <w:t>№</w:t>
            </w:r>
            <w:r>
              <w:rPr>
                <w:color w:val="000000"/>
                <w:sz w:val="20"/>
              </w:rPr>
              <w:t>126/1.</w:t>
            </w:r>
          </w:p>
        </w:tc>
      </w:tr>
      <w:tr w:rsidR="00000000">
        <w:trPr>
          <w:jc w:val="center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A08A1">
            <w:pPr>
              <w:pStyle w:val="d1d1eeeee4e4e5e5f0f0e6e6e8e8ececeeeee5e5f2f2e0e0e1e1ebebe8e8f6f6fbfb"/>
              <w:spacing w:after="150"/>
              <w:ind w:right="39"/>
            </w:pPr>
            <w:r>
              <w:rPr>
                <w:color w:val="000000"/>
                <w:sz w:val="20"/>
              </w:rPr>
              <w:t xml:space="preserve">7. </w:t>
            </w:r>
            <w:r>
              <w:rPr>
                <w:color w:val="000000"/>
                <w:sz w:val="20"/>
              </w:rPr>
              <w:t>Лицензия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A08A1">
            <w:pPr>
              <w:pStyle w:val="d1d1eeeee4e4e5e5f0f0e6e6e8e8ececeeeee5e5f2f2e0e0e1e1ebebe8e8f6f6fbfb"/>
              <w:spacing w:after="150"/>
              <w:ind w:right="39"/>
            </w:pPr>
            <w:r>
              <w:rPr>
                <w:color w:val="000000"/>
                <w:sz w:val="20"/>
                <w:highlight w:val="white"/>
              </w:rPr>
              <w:t>серия</w:t>
            </w:r>
            <w:r>
              <w:rPr>
                <w:color w:val="000000"/>
                <w:sz w:val="20"/>
                <w:highlight w:val="white"/>
              </w:rPr>
              <w:t xml:space="preserve"> 05</w:t>
            </w:r>
            <w:r>
              <w:rPr>
                <w:color w:val="000000"/>
                <w:sz w:val="20"/>
                <w:highlight w:val="white"/>
              </w:rPr>
              <w:t>Л</w:t>
            </w:r>
            <w:r>
              <w:rPr>
                <w:color w:val="000000"/>
                <w:sz w:val="20"/>
                <w:highlight w:val="white"/>
              </w:rPr>
              <w:t xml:space="preserve">01 </w:t>
            </w:r>
            <w:r>
              <w:rPr>
                <w:color w:val="000000"/>
                <w:sz w:val="20"/>
                <w:highlight w:val="white"/>
              </w:rPr>
              <w:t>№</w:t>
            </w:r>
            <w:r>
              <w:rPr>
                <w:color w:val="000000"/>
                <w:sz w:val="20"/>
                <w:highlight w:val="white"/>
              </w:rPr>
              <w:t xml:space="preserve"> 0003151, </w:t>
            </w:r>
            <w:r>
              <w:rPr>
                <w:color w:val="000000"/>
                <w:sz w:val="20"/>
                <w:highlight w:val="white"/>
              </w:rPr>
              <w:t>регистрационный</w:t>
            </w:r>
            <w:r>
              <w:rPr>
                <w:color w:val="000000"/>
                <w:sz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highlight w:val="white"/>
              </w:rPr>
              <w:t>№</w:t>
            </w:r>
            <w:r>
              <w:rPr>
                <w:color w:val="000000"/>
                <w:sz w:val="20"/>
                <w:highlight w:val="white"/>
              </w:rPr>
              <w:t> 8758 </w:t>
            </w:r>
            <w:r>
              <w:rPr>
                <w:color w:val="000000"/>
                <w:sz w:val="20"/>
                <w:highlight w:val="white"/>
              </w:rPr>
              <w:t>от</w:t>
            </w:r>
            <w:r>
              <w:rPr>
                <w:color w:val="000000"/>
                <w:sz w:val="20"/>
                <w:highlight w:val="white"/>
              </w:rPr>
              <w:t xml:space="preserve"> 16.11.2016 </w:t>
            </w:r>
            <w:r>
              <w:rPr>
                <w:color w:val="000000"/>
                <w:sz w:val="20"/>
                <w:highlight w:val="white"/>
              </w:rPr>
              <w:t>г</w:t>
            </w:r>
            <w:r>
              <w:rPr>
                <w:color w:val="000000"/>
                <w:sz w:val="20"/>
                <w:highlight w:val="white"/>
              </w:rPr>
              <w:t>.,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ind w:right="39"/>
            </w:pPr>
            <w:r>
              <w:rPr>
                <w:color w:val="000000"/>
                <w:sz w:val="20"/>
              </w:rPr>
              <w:t>бессрочно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000000">
        <w:trPr>
          <w:jc w:val="center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A08A1">
            <w:pPr>
              <w:pStyle w:val="d1d1eeeee4e4e5e5f0f0e6e6e8e8ececeeeee5e5f2f2e0e0e1e1ebebe8e8f6f6fbfb"/>
              <w:spacing w:after="150"/>
              <w:ind w:right="39"/>
            </w:pPr>
            <w:r>
              <w:rPr>
                <w:color w:val="000000"/>
                <w:sz w:val="20"/>
              </w:rPr>
              <w:t xml:space="preserve">8. </w:t>
            </w:r>
            <w:r>
              <w:rPr>
                <w:color w:val="000000"/>
                <w:sz w:val="20"/>
              </w:rPr>
              <w:t>Свидетельство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государственной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аккредитации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A08A1">
            <w:pPr>
              <w:pStyle w:val="d1d1eeeee4e4e5e5f0f0e6e6e8e8ececeeeee5e5f2f2e0e0e1e1ebebe8e8f6f6fbfb"/>
              <w:spacing w:after="150"/>
              <w:ind w:right="39"/>
            </w:pPr>
            <w:r>
              <w:rPr>
                <w:color w:val="000000"/>
                <w:sz w:val="20"/>
                <w:highlight w:val="white"/>
              </w:rPr>
              <w:t>Серия</w:t>
            </w:r>
            <w:r>
              <w:rPr>
                <w:color w:val="000000"/>
                <w:sz w:val="20"/>
                <w:highlight w:val="white"/>
              </w:rPr>
              <w:t xml:space="preserve"> 05 </w:t>
            </w:r>
            <w:r>
              <w:rPr>
                <w:color w:val="000000"/>
                <w:sz w:val="20"/>
                <w:highlight w:val="white"/>
              </w:rPr>
              <w:t>А</w:t>
            </w:r>
            <w:r>
              <w:rPr>
                <w:color w:val="000000"/>
                <w:sz w:val="20"/>
                <w:highlight w:val="white"/>
              </w:rPr>
              <w:t xml:space="preserve">01 </w:t>
            </w:r>
            <w:r>
              <w:rPr>
                <w:color w:val="000000"/>
                <w:sz w:val="20"/>
                <w:highlight w:val="white"/>
              </w:rPr>
              <w:t>№</w:t>
            </w:r>
            <w:r>
              <w:rPr>
                <w:color w:val="000000"/>
                <w:sz w:val="20"/>
                <w:highlight w:val="white"/>
              </w:rPr>
              <w:t xml:space="preserve">0001374 </w:t>
            </w:r>
            <w:r>
              <w:rPr>
                <w:color w:val="000000"/>
                <w:sz w:val="20"/>
                <w:highlight w:val="white"/>
              </w:rPr>
              <w:t>регистрационный</w:t>
            </w:r>
            <w:r>
              <w:rPr>
                <w:color w:val="000000"/>
                <w:sz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highlight w:val="white"/>
              </w:rPr>
              <w:t>№</w:t>
            </w:r>
            <w:r>
              <w:rPr>
                <w:color w:val="000000"/>
                <w:sz w:val="20"/>
                <w:highlight w:val="white"/>
              </w:rPr>
              <w:t xml:space="preserve"> 6464 </w:t>
            </w:r>
            <w:r>
              <w:rPr>
                <w:color w:val="000000"/>
                <w:sz w:val="20"/>
                <w:highlight w:val="white"/>
              </w:rPr>
              <w:t>от</w:t>
            </w:r>
            <w:r>
              <w:rPr>
                <w:color w:val="000000"/>
                <w:sz w:val="20"/>
                <w:highlight w:val="white"/>
              </w:rPr>
              <w:t xml:space="preserve"> 21.11.2016 </w:t>
            </w:r>
            <w:r>
              <w:rPr>
                <w:color w:val="000000"/>
                <w:sz w:val="20"/>
                <w:highlight w:val="white"/>
              </w:rPr>
              <w:t>г</w:t>
            </w:r>
            <w:r>
              <w:rPr>
                <w:color w:val="000000"/>
                <w:sz w:val="20"/>
                <w:highlight w:val="white"/>
              </w:rPr>
              <w:t xml:space="preserve">. </w:t>
            </w:r>
            <w:r>
              <w:rPr>
                <w:color w:val="000000"/>
                <w:sz w:val="20"/>
                <w:highlight w:val="white"/>
              </w:rPr>
              <w:t>Срок</w:t>
            </w:r>
            <w:r>
              <w:rPr>
                <w:color w:val="000000"/>
                <w:sz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highlight w:val="white"/>
              </w:rPr>
              <w:t>действия</w:t>
            </w:r>
            <w:r>
              <w:rPr>
                <w:color w:val="000000"/>
                <w:sz w:val="20"/>
                <w:highlight w:val="white"/>
              </w:rPr>
              <w:t xml:space="preserve">: </w:t>
            </w:r>
            <w:r>
              <w:rPr>
                <w:color w:val="000000"/>
                <w:sz w:val="20"/>
                <w:highlight w:val="white"/>
              </w:rPr>
              <w:t>до</w:t>
            </w:r>
            <w:r>
              <w:rPr>
                <w:color w:val="000000"/>
                <w:sz w:val="20"/>
                <w:highlight w:val="white"/>
              </w:rPr>
              <w:t xml:space="preserve"> 30.12.2023</w:t>
            </w:r>
          </w:p>
        </w:tc>
      </w:tr>
    </w:tbl>
    <w:p w:rsidR="00000000" w:rsidRDefault="000A08A1">
      <w:pPr>
        <w:pStyle w:val="cecef1f1ededeeeee2e2ededeeeee9e9f2f2e5e5eaeaf1f1f2f2"/>
        <w:widowControl/>
        <w:spacing w:after="150"/>
      </w:pPr>
    </w:p>
    <w:p w:rsidR="00000000" w:rsidRDefault="000A08A1">
      <w:pPr>
        <w:pStyle w:val="cecef1f1ededeeeee2e2ededeeeee9e9f2f2e5e5eaeaf1f1f2f2"/>
        <w:widowControl/>
        <w:spacing w:after="150"/>
        <w:jc w:val="center"/>
      </w:pPr>
    </w:p>
    <w:p w:rsidR="00000000" w:rsidRDefault="000A08A1">
      <w:pPr>
        <w:pStyle w:val="cecef1f1ededeeeee2e2ededeeeee9e9f2f2e5e5eaeaf1f1f2f2"/>
        <w:widowControl/>
        <w:spacing w:after="150"/>
        <w:jc w:val="center"/>
      </w:pPr>
    </w:p>
    <w:p w:rsidR="00000000" w:rsidRDefault="000A08A1">
      <w:pPr>
        <w:pStyle w:val="cecef1f1ededeeeee2e2ededeeeee9e9f2f2e5e5eaeaf1f1f2f2"/>
        <w:widowControl/>
        <w:spacing w:after="150"/>
        <w:jc w:val="center"/>
      </w:pPr>
      <w:r>
        <w:rPr>
          <w:b/>
          <w:color w:val="000000"/>
          <w:sz w:val="20"/>
        </w:rPr>
        <w:t xml:space="preserve">1.2 </w:t>
      </w:r>
      <w:r>
        <w:rPr>
          <w:b/>
          <w:color w:val="000000"/>
          <w:sz w:val="20"/>
        </w:rPr>
        <w:t>Особенности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управления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 xml:space="preserve"> </w:t>
      </w:r>
      <w:r>
        <w:rPr>
          <w:color w:val="000000"/>
          <w:sz w:val="20"/>
        </w:rPr>
        <w:t>Управление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МКОУ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Чухверкентской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СОШ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осуществляется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Федерального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закона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«Об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Российской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Федерации»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Устава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локальных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актов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сотрудничества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педагогического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ученического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родительс</w:t>
      </w:r>
      <w:r>
        <w:rPr>
          <w:color w:val="000000"/>
          <w:sz w:val="20"/>
        </w:rPr>
        <w:t>кого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коллективов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Цель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управления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школой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заключается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формировании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современного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пространства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организации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способствующего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обеспечению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равных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всесторонних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возможностей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полноценного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,  </w:t>
      </w:r>
      <w:r>
        <w:rPr>
          <w:color w:val="000000"/>
          <w:sz w:val="20"/>
        </w:rPr>
        <w:t>воспитания</w:t>
      </w:r>
      <w:r>
        <w:rPr>
          <w:color w:val="000000"/>
          <w:sz w:val="20"/>
        </w:rPr>
        <w:t xml:space="preserve">,  </w:t>
      </w:r>
      <w:r>
        <w:rPr>
          <w:color w:val="000000"/>
          <w:sz w:val="20"/>
        </w:rPr>
        <w:t>развит</w:t>
      </w:r>
      <w:r>
        <w:rPr>
          <w:color w:val="000000"/>
          <w:sz w:val="20"/>
        </w:rPr>
        <w:t>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каждого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участника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>. 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> </w:t>
      </w:r>
      <w:r>
        <w:rPr>
          <w:color w:val="000000"/>
          <w:sz w:val="20"/>
        </w:rPr>
        <w:t>Управляющая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представлена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персональными</w:t>
      </w:r>
      <w:r>
        <w:rPr>
          <w:color w:val="000000"/>
          <w:sz w:val="20"/>
        </w:rPr>
        <w:t xml:space="preserve"> (</w:t>
      </w:r>
      <w:r>
        <w:rPr>
          <w:color w:val="000000"/>
          <w:sz w:val="20"/>
        </w:rPr>
        <w:t>директор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заместители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директора</w:t>
      </w:r>
      <w:r>
        <w:rPr>
          <w:color w:val="000000"/>
          <w:sz w:val="20"/>
        </w:rPr>
        <w:t xml:space="preserve">,  </w:t>
      </w:r>
      <w:r>
        <w:rPr>
          <w:color w:val="000000"/>
          <w:sz w:val="20"/>
        </w:rPr>
        <w:t>учителя</w:t>
      </w:r>
      <w:r>
        <w:rPr>
          <w:color w:val="000000"/>
          <w:sz w:val="20"/>
        </w:rPr>
        <w:t xml:space="preserve">,  </w:t>
      </w:r>
      <w:r>
        <w:rPr>
          <w:color w:val="000000"/>
          <w:sz w:val="20"/>
        </w:rPr>
        <w:t>классные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руководители</w:t>
      </w:r>
      <w:r>
        <w:rPr>
          <w:color w:val="000000"/>
          <w:sz w:val="20"/>
        </w:rPr>
        <w:t xml:space="preserve">) 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коллегиальными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органами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управления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 xml:space="preserve"> </w:t>
      </w:r>
      <w:r>
        <w:rPr>
          <w:color w:val="000000"/>
          <w:sz w:val="20"/>
        </w:rPr>
        <w:t>Управляющая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реализует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>воей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принципы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научности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целенаправленности</w:t>
      </w:r>
      <w:r>
        <w:rPr>
          <w:color w:val="000000"/>
          <w:sz w:val="20"/>
        </w:rPr>
        <w:t xml:space="preserve">,  </w:t>
      </w:r>
      <w:r>
        <w:rPr>
          <w:color w:val="000000"/>
          <w:sz w:val="20"/>
        </w:rPr>
        <w:t>плановости</w:t>
      </w:r>
      <w:r>
        <w:rPr>
          <w:color w:val="000000"/>
          <w:sz w:val="20"/>
        </w:rPr>
        <w:t xml:space="preserve">,  </w:t>
      </w:r>
      <w:r>
        <w:rPr>
          <w:color w:val="000000"/>
          <w:sz w:val="20"/>
        </w:rPr>
        <w:t>систематичности</w:t>
      </w:r>
      <w:r>
        <w:rPr>
          <w:color w:val="000000"/>
          <w:sz w:val="20"/>
        </w:rPr>
        <w:t xml:space="preserve">,  </w:t>
      </w:r>
      <w:r>
        <w:rPr>
          <w:color w:val="000000"/>
          <w:sz w:val="20"/>
        </w:rPr>
        <w:t>перспективности</w:t>
      </w:r>
      <w:r>
        <w:rPr>
          <w:color w:val="000000"/>
          <w:sz w:val="20"/>
        </w:rPr>
        <w:t xml:space="preserve">,  </w:t>
      </w:r>
      <w:r>
        <w:rPr>
          <w:color w:val="000000"/>
          <w:sz w:val="20"/>
        </w:rPr>
        <w:t>единства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требований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оптимальности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объективности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lastRenderedPageBreak/>
        <w:t> </w:t>
      </w:r>
      <w:r>
        <w:rPr>
          <w:color w:val="000000"/>
          <w:sz w:val="20"/>
        </w:rPr>
        <w:t>Управление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осуществляет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директор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>, 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соответствии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действующим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законодательством</w:t>
      </w:r>
      <w:r>
        <w:rPr>
          <w:color w:val="000000"/>
          <w:sz w:val="20"/>
        </w:rPr>
        <w:t>,</w:t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которому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подчиняется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трудовой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целом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 xml:space="preserve"> </w:t>
      </w:r>
      <w:r>
        <w:rPr>
          <w:color w:val="000000"/>
          <w:sz w:val="20"/>
        </w:rPr>
        <w:t>Административные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обязанности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распределены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согласно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Уставу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штатному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расписанию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четко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распределены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функциональные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обязанности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согласно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квалификационным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характеристикам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Управление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осуществляется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принци</w:t>
      </w:r>
      <w:r>
        <w:rPr>
          <w:color w:val="000000"/>
          <w:sz w:val="20"/>
        </w:rPr>
        <w:t>пах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единоначалия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коллегиальности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Органы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управления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действующие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МКОУ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Чухверкентской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СОШ</w:t>
      </w:r>
    </w:p>
    <w:p w:rsidR="00000000" w:rsidRDefault="00861231">
      <w:pPr>
        <w:pStyle w:val="cecef1f1ededeeeee2e2ededeeeee9e9f2f2e5e5eaeaf1f1f2f2"/>
        <w:widowControl/>
        <w:spacing w:after="150"/>
      </w:pPr>
      <w:r>
        <w:rPr>
          <w:noProof/>
        </w:rPr>
        <mc:AlternateContent>
          <mc:Choice Requires="wps">
            <w:drawing>
              <wp:anchor distT="72390" distB="72390" distL="0" distR="0" simplePos="0" relativeHeight="251658240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align>top</wp:align>
                </wp:positionV>
                <wp:extent cx="6229350" cy="62769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87"/>
                              <w:gridCol w:w="7907"/>
                            </w:tblGrid>
                            <w:tr w:rsidR="00000000">
                              <w:tc>
                                <w:tcPr>
                                  <w:tcW w:w="18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top w:w="28" w:type="dxa"/>
                                    <w:left w:w="108" w:type="dxa"/>
                                    <w:bottom w:w="28" w:type="dxa"/>
                                    <w:right w:w="108" w:type="dxa"/>
                                  </w:tcMar>
                                </w:tcPr>
                                <w:p w:rsidR="00000000" w:rsidRDefault="000A08A1">
                                  <w:pPr>
                                    <w:pStyle w:val="cecef1f1ededeeeee2e2ededeeeee9e9f2f2e5e5eaeaf1f1f2f2"/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органа</w:t>
                                  </w:r>
                                </w:p>
                              </w:tc>
                              <w:tc>
                                <w:tcPr>
                                  <w:tcW w:w="7907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top w:w="28" w:type="dxa"/>
                                    <w:left w:w="10" w:type="dxa"/>
                                    <w:bottom w:w="28" w:type="dxa"/>
                                    <w:right w:w="108" w:type="dxa"/>
                                  </w:tcMar>
                                </w:tcPr>
                                <w:p w:rsidR="00000000" w:rsidRDefault="000A08A1">
                                  <w:pPr>
                                    <w:pStyle w:val="cecef1f1ededeeeee2e2ededeeeee9e9f2f2e5e5eaeaf1f1f2f2"/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Функции</w:t>
                                  </w:r>
                                </w:p>
                              </w:tc>
                            </w:tr>
                            <w:tr w:rsidR="00000000">
                              <w:tc>
                                <w:tcPr>
                                  <w:tcW w:w="188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left w:w="10" w:type="dxa"/>
                                    <w:bottom w:w="28" w:type="dxa"/>
                                    <w:right w:w="108" w:type="dxa"/>
                                  </w:tcMar>
                                </w:tcPr>
                                <w:p w:rsidR="00000000" w:rsidRDefault="000A08A1">
                                  <w:pPr>
                                    <w:pStyle w:val="cecef1f1ededeeeee2e2ededeeeee9e9f2f2e5e5eaeaf1f1f2f2"/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Директор</w:t>
                                  </w:r>
                                </w:p>
                              </w:tc>
                              <w:tc>
                                <w:tcPr>
                                  <w:tcW w:w="790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left w:w="10" w:type="dxa"/>
                                    <w:bottom w:w="28" w:type="dxa"/>
                                    <w:right w:w="108" w:type="dxa"/>
                                  </w:tcMar>
                                </w:tcPr>
                                <w:p w:rsidR="00000000" w:rsidRDefault="000A08A1">
                                  <w:pPr>
                                    <w:pStyle w:val="cecef1f1ededeeeee2e2ededeeeee9e9f2f2e5e5eaeaf1f1f2f2"/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Осуществляет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текущее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руководство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Организацией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Совершает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сделки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от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имени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заключает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договоры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обеспечивает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соблюд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ение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законности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 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пользуется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правом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распоряжаться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имуществом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средствами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пределах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установленных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законодательством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сфере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издает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приказы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дает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указания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00000">
                              <w:tc>
                                <w:tcPr>
                                  <w:tcW w:w="188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left w:w="10" w:type="dxa"/>
                                    <w:bottom w:w="28" w:type="dxa"/>
                                    <w:right w:w="108" w:type="dxa"/>
                                  </w:tcMar>
                                </w:tcPr>
                                <w:p w:rsidR="00000000" w:rsidRDefault="000A08A1">
                                  <w:pPr>
                                    <w:pStyle w:val="cecef1f1ededeeeee2e2ededeeeee9e9f2f2e5e5eaeaf1f1f2f2"/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Управляющий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Совет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организации</w:t>
                                  </w:r>
                                </w:p>
                              </w:tc>
                              <w:tc>
                                <w:tcPr>
                                  <w:tcW w:w="790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left w:w="10" w:type="dxa"/>
                                    <w:bottom w:w="28" w:type="dxa"/>
                                    <w:right w:w="108" w:type="dxa"/>
                                  </w:tcMar>
                                </w:tcPr>
                                <w:p w:rsidR="00000000" w:rsidRDefault="000A08A1">
                                  <w:pPr>
                                    <w:pStyle w:val="cecef1f1ededeeeee2e2ededeeeee9e9f2f2e5e5eaeaf1f1f2f2"/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Рассматривает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вопросы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:</w:t>
                                  </w:r>
                                  <w:r>
                                    <w:t>−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развития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образовательной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;</w:t>
                                  </w:r>
                                  <w:r>
                                    <w:t>−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финансово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хозяйственной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деятельности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;</w:t>
                                  </w:r>
                                  <w:r>
                                    <w:t>−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материально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технического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обеспечения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00000">
                              <w:tc>
                                <w:tcPr>
                                  <w:tcW w:w="188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left w:w="10" w:type="dxa"/>
                                    <w:bottom w:w="28" w:type="dxa"/>
                                    <w:right w:w="108" w:type="dxa"/>
                                  </w:tcMar>
                                </w:tcPr>
                                <w:p w:rsidR="00000000" w:rsidRDefault="000A08A1">
                                  <w:pPr>
                                    <w:pStyle w:val="cecef1f1ededeeeee2e2ededeeeee9e9f2f2e5e5eaeaf1f1f2f2"/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Педагогический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совет</w:t>
                                  </w:r>
                                </w:p>
                              </w:tc>
                              <w:tc>
                                <w:tcPr>
                                  <w:tcW w:w="790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left w:w="10" w:type="dxa"/>
                                    <w:bottom w:w="28" w:type="dxa"/>
                                    <w:right w:w="108" w:type="dxa"/>
                                  </w:tcMar>
                                </w:tcPr>
                                <w:p w:rsidR="00000000" w:rsidRDefault="000A08A1">
                                  <w:pPr>
                                    <w:pStyle w:val="cecef1f1ededeeeee2e2ededeeeee9e9f2f2e5e5eaeaf1f1f2f2"/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Обсуждение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выбор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различных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вариантов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содержания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;</w:t>
                                  </w:r>
                                  <w:r>
                                    <w:t>−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принятие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локальных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актов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;</w:t>
                                  </w:r>
                                  <w:r>
                                    <w:t>−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обсуждение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принимаемых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образовательных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программ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;-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организация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работы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повышению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квалификации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педагогических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работников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;</w:t>
                                  </w:r>
                                  <w:r>
                                    <w:t>−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принятие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решения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награждении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обучающихся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;-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рассмотрение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вопроса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исключении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обучающегося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из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;-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принятие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решения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переводе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обучающегося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сле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дующий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класс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принятие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решения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допуске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обучающихся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ГИА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;-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принятие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решения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представлении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награждению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педагогических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работников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;-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обсуждение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режимных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моментов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деятельности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00000">
                              <w:tc>
                                <w:tcPr>
                                  <w:tcW w:w="188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left w:w="10" w:type="dxa"/>
                                    <w:bottom w:w="28" w:type="dxa"/>
                                    <w:right w:w="108" w:type="dxa"/>
                                  </w:tcMar>
                                </w:tcPr>
                                <w:p w:rsidR="00000000" w:rsidRDefault="000A08A1">
                                  <w:pPr>
                                    <w:pStyle w:val="cecef1f1ededeeeee2e2ededeeeee9e9f2f2e5e5eaeaf1f1f2f2"/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Общее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собрание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работников</w:t>
                                  </w:r>
                                </w:p>
                              </w:tc>
                              <w:tc>
                                <w:tcPr>
                                  <w:tcW w:w="790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left w:w="10" w:type="dxa"/>
                                    <w:bottom w:w="28" w:type="dxa"/>
                                    <w:right w:w="108" w:type="dxa"/>
                                  </w:tcMar>
                                </w:tcPr>
                                <w:p w:rsidR="00000000" w:rsidRDefault="000A08A1">
                                  <w:pPr>
                                    <w:pStyle w:val="cecef1f1ededeeeee2e2ededeeeee9e9f2f2e5e5eaeaf1f1f2f2"/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Реализует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право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рабо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тников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участвовать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управлении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образовательной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организацией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числе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:</w:t>
                                  </w:r>
                                  <w:r>
                                    <w:t>−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участвовать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разработке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принятии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коллективного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договора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Правил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внутреннего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трудового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распорядка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, </w:t>
                                  </w:r>
                                  <w:r>
                                    <w:t>−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принимать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локальные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акты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которые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регламентируют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деятельность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образовательной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связаны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правами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обязанностями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работников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;</w:t>
                                  </w:r>
                                  <w:r>
                                    <w:t>−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разрешать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конфликтные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ситуации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между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работниками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администрацией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образовательной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;</w:t>
                                  </w:r>
                                  <w:r>
                                    <w:t>−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принятие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решения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объявлении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забастовки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выбора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органа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возглавляющего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забастовку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00000">
                              <w:tc>
                                <w:tcPr>
                                  <w:tcW w:w="188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left w:w="10" w:type="dxa"/>
                                    <w:bottom w:w="28" w:type="dxa"/>
                                    <w:right w:w="108" w:type="dxa"/>
                                  </w:tcMar>
                                </w:tcPr>
                                <w:p w:rsidR="00000000" w:rsidRDefault="000A08A1">
                                  <w:pPr>
                                    <w:pStyle w:val="cecef1f1ededeeeee2e2ededeeeee9e9f2f2e5e5eaeaf1f1f2f2"/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Ученическое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самоуправление</w:t>
                                  </w:r>
                                </w:p>
                              </w:tc>
                              <w:tc>
                                <w:tcPr>
                                  <w:tcW w:w="790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left w:w="10" w:type="dxa"/>
                                    <w:bottom w:w="28" w:type="dxa"/>
                                    <w:right w:w="108" w:type="dxa"/>
                                  </w:tcMar>
                                </w:tcPr>
                                <w:p w:rsidR="00000000" w:rsidRDefault="000A08A1">
                                  <w:pPr>
                                    <w:pStyle w:val="cecef1f1ededeeeee2e2ededeeeee9e9f2f2e5e5eaeaf1f1f2f2"/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Создание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условий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активной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жизнедеятельности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учащихся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их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гражданского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самоопределения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реализации</w:t>
                                  </w:r>
                                </w:p>
                              </w:tc>
                            </w:tr>
                            <w:tr w:rsidR="00000000">
                              <w:tc>
                                <w:tcPr>
                                  <w:tcW w:w="188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left w:w="10" w:type="dxa"/>
                                    <w:bottom w:w="28" w:type="dxa"/>
                                    <w:right w:w="108" w:type="dxa"/>
                                  </w:tcMar>
                                </w:tcPr>
                                <w:p w:rsidR="00000000" w:rsidRDefault="000A08A1">
                                  <w:pPr>
                                    <w:pStyle w:val="cecef1f1ededeeeee2e2ededeeeee9e9f2f2e5e5eaeaf1f1f2f2"/>
                                  </w:pPr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0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left w:w="10" w:type="dxa"/>
                                    <w:bottom w:w="28" w:type="dxa"/>
                                    <w:right w:w="108" w:type="dxa"/>
                                  </w:tcMar>
                                </w:tcPr>
                                <w:p w:rsidR="00000000" w:rsidRDefault="000A08A1">
                                  <w:pPr>
                                    <w:pStyle w:val="cecef1f1ededeeeee2e2ededeeeee9e9f2f2e5e5eaeaf1f1f2f2"/>
                                  </w:pPr>
                                  <w: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000000" w:rsidRDefault="000A08A1">
                            <w:pPr>
                              <w:pStyle w:val="d1d1eeeee4e4e5e5f0f0e6e6e8e8ececeeeee5e5e2e2f0f0e5e5e7e7eaeae8e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0.5pt;height:494.25pt;z-index:251658240;visibility:visible;mso-wrap-style:square;mso-width-percent:0;mso-height-percent:0;mso-wrap-distance-left:0;mso-wrap-distance-top:5.7pt;mso-wrap-distance-right:0;mso-wrap-distance-bottom:5.7pt;mso-position-horizontal:left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" o:allowincell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87"/>
                        <w:gridCol w:w="7907"/>
                      </w:tblGrid>
                      <w:tr w:rsidR="00000000">
                        <w:tc>
                          <w:tcPr>
                            <w:tcW w:w="18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top w:w="28" w:type="dxa"/>
                              <w:left w:w="108" w:type="dxa"/>
                              <w:bottom w:w="28" w:type="dxa"/>
                              <w:right w:w="108" w:type="dxa"/>
                            </w:tcMar>
                          </w:tcPr>
                          <w:p w:rsidR="00000000" w:rsidRDefault="000A08A1">
                            <w:pPr>
                              <w:pStyle w:val="cecef1f1ededeeeee2e2ededeeeee9e9f2f2e5e5eaeaf1f1f2f2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Наименование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органа</w:t>
                            </w:r>
                          </w:p>
                        </w:tc>
                        <w:tc>
                          <w:tcPr>
                            <w:tcW w:w="7907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top w:w="28" w:type="dxa"/>
                              <w:left w:w="10" w:type="dxa"/>
                              <w:bottom w:w="28" w:type="dxa"/>
                              <w:right w:w="108" w:type="dxa"/>
                            </w:tcMar>
                          </w:tcPr>
                          <w:p w:rsidR="00000000" w:rsidRDefault="000A08A1">
                            <w:pPr>
                              <w:pStyle w:val="cecef1f1ededeeeee2e2ededeeeee9e9f2f2e5e5eaeaf1f1f2f2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Функции</w:t>
                            </w:r>
                          </w:p>
                        </w:tc>
                      </w:tr>
                      <w:tr w:rsidR="00000000">
                        <w:tc>
                          <w:tcPr>
                            <w:tcW w:w="188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left w:w="10" w:type="dxa"/>
                              <w:bottom w:w="28" w:type="dxa"/>
                              <w:right w:w="108" w:type="dxa"/>
                            </w:tcMar>
                          </w:tcPr>
                          <w:p w:rsidR="00000000" w:rsidRDefault="000A08A1">
                            <w:pPr>
                              <w:pStyle w:val="cecef1f1ededeeeee2e2ededeeeee9e9f2f2e5e5eaeaf1f1f2f2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Директор</w:t>
                            </w:r>
                          </w:p>
                        </w:tc>
                        <w:tc>
                          <w:tcPr>
                            <w:tcW w:w="790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left w:w="10" w:type="dxa"/>
                              <w:bottom w:w="28" w:type="dxa"/>
                              <w:right w:w="108" w:type="dxa"/>
                            </w:tcMar>
                          </w:tcPr>
                          <w:p w:rsidR="00000000" w:rsidRDefault="000A08A1">
                            <w:pPr>
                              <w:pStyle w:val="cecef1f1ededeeeee2e2ededeeeee9e9f2f2e5e5eaeaf1f1f2f2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Осуществляет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текущее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руководство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Организацией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Совершает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сделки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имени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Организации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заключает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договоры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обеспечивает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соблюд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ение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законности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 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Организации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пользуется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правом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распоряжаться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имуществом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средствами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Организации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пределах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установленных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законодательством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сфере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образования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издает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приказы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дает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указания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т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д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000000">
                        <w:tc>
                          <w:tcPr>
                            <w:tcW w:w="188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left w:w="10" w:type="dxa"/>
                              <w:bottom w:w="28" w:type="dxa"/>
                              <w:right w:w="108" w:type="dxa"/>
                            </w:tcMar>
                          </w:tcPr>
                          <w:p w:rsidR="00000000" w:rsidRDefault="000A08A1">
                            <w:pPr>
                              <w:pStyle w:val="cecef1f1ededeeeee2e2ededeeeee9e9f2f2e5e5eaeaf1f1f2f2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Управляющий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Совет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организации</w:t>
                            </w:r>
                          </w:p>
                        </w:tc>
                        <w:tc>
                          <w:tcPr>
                            <w:tcW w:w="790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left w:w="10" w:type="dxa"/>
                              <w:bottom w:w="28" w:type="dxa"/>
                              <w:right w:w="108" w:type="dxa"/>
                            </w:tcMar>
                          </w:tcPr>
                          <w:p w:rsidR="00000000" w:rsidRDefault="000A08A1">
                            <w:pPr>
                              <w:pStyle w:val="cecef1f1ededeeeee2e2ededeeeee9e9f2f2e5e5eaeaf1f1f2f2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Рассматривает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вопросы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:</w:t>
                            </w:r>
                            <w:r>
                              <w:t>−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развития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образовательной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организации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;</w:t>
                            </w:r>
                            <w:r>
                              <w:t>−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финансово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хозяйственной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деятельности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;</w:t>
                            </w:r>
                            <w:r>
                              <w:t>−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материально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технического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обеспечения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000000">
                        <w:tc>
                          <w:tcPr>
                            <w:tcW w:w="188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left w:w="10" w:type="dxa"/>
                              <w:bottom w:w="28" w:type="dxa"/>
                              <w:right w:w="108" w:type="dxa"/>
                            </w:tcMar>
                          </w:tcPr>
                          <w:p w:rsidR="00000000" w:rsidRDefault="000A08A1">
                            <w:pPr>
                              <w:pStyle w:val="cecef1f1ededeeeee2e2ededeeeee9e9f2f2e5e5eaeaf1f1f2f2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Педагогический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совет</w:t>
                            </w:r>
                          </w:p>
                        </w:tc>
                        <w:tc>
                          <w:tcPr>
                            <w:tcW w:w="790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left w:w="10" w:type="dxa"/>
                              <w:bottom w:w="28" w:type="dxa"/>
                              <w:right w:w="108" w:type="dxa"/>
                            </w:tcMar>
                          </w:tcPr>
                          <w:p w:rsidR="00000000" w:rsidRDefault="000A08A1">
                            <w:pPr>
                              <w:pStyle w:val="cecef1f1ededeeeee2e2ededeeeee9e9f2f2e5e5eaeaf1f1f2f2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Обсуждение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выбор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различных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вариантов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содержания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образования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;</w:t>
                            </w:r>
                            <w:r>
                              <w:t>−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принятие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локальных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актов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;</w:t>
                            </w:r>
                            <w:r>
                              <w:t>−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обсуждение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принимаемых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образовательных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программ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;-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организация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работы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повышению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квалификации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педагогических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работников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;</w:t>
                            </w:r>
                            <w:r>
                              <w:t>−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принятие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решения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награждении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обучающихся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;-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рассмотрение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вопроса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исключении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обучающегося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из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организации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;-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принятие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решения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переводе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обучающегося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сле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дующий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класс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принятие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решения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допуске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обучающихся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к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ГИА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;-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принятие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решения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представлении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к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награждению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педагогических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работников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Организации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;-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обсуждение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режимных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моментов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деятельности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Организации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т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д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000000">
                        <w:tc>
                          <w:tcPr>
                            <w:tcW w:w="188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left w:w="10" w:type="dxa"/>
                              <w:bottom w:w="28" w:type="dxa"/>
                              <w:right w:w="108" w:type="dxa"/>
                            </w:tcMar>
                          </w:tcPr>
                          <w:p w:rsidR="00000000" w:rsidRDefault="000A08A1">
                            <w:pPr>
                              <w:pStyle w:val="cecef1f1ededeeeee2e2ededeeeee9e9f2f2e5e5eaeaf1f1f2f2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Общее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собрание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работников</w:t>
                            </w:r>
                          </w:p>
                        </w:tc>
                        <w:tc>
                          <w:tcPr>
                            <w:tcW w:w="790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left w:w="10" w:type="dxa"/>
                              <w:bottom w:w="28" w:type="dxa"/>
                              <w:right w:w="108" w:type="dxa"/>
                            </w:tcMar>
                          </w:tcPr>
                          <w:p w:rsidR="00000000" w:rsidRDefault="000A08A1">
                            <w:pPr>
                              <w:pStyle w:val="cecef1f1ededeeeee2e2ededeeeee9e9f2f2e5e5eaeaf1f1f2f2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Реализует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право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рабо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тников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участвовать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управлении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образовательной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организацией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том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 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числе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:</w:t>
                            </w:r>
                            <w:r>
                              <w:t>−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участвовать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разработке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принятии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коллективного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договора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Правил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внутреннего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трудового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распорядка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, </w:t>
                            </w:r>
                            <w:r>
                              <w:t>−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принимать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локальные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акты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которые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регламентируют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деятельность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образовательной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 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организации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связаны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с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правами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обязанностями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работников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;</w:t>
                            </w:r>
                            <w:r>
                              <w:t>−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разрешать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конфликтные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ситуации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между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работниками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администрацией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образовательной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 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организации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;</w:t>
                            </w:r>
                            <w:r>
                              <w:t>−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принятие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решения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объявлении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забастовки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выбора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органа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возглавляющего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забастовку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000000">
                        <w:tc>
                          <w:tcPr>
                            <w:tcW w:w="188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left w:w="10" w:type="dxa"/>
                              <w:bottom w:w="28" w:type="dxa"/>
                              <w:right w:w="108" w:type="dxa"/>
                            </w:tcMar>
                          </w:tcPr>
                          <w:p w:rsidR="00000000" w:rsidRDefault="000A08A1">
                            <w:pPr>
                              <w:pStyle w:val="cecef1f1ededeeeee2e2ededeeeee9e9f2f2e5e5eaeaf1f1f2f2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Ученическое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самоуправление</w:t>
                            </w:r>
                          </w:p>
                        </w:tc>
                        <w:tc>
                          <w:tcPr>
                            <w:tcW w:w="790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left w:w="10" w:type="dxa"/>
                              <w:bottom w:w="28" w:type="dxa"/>
                              <w:right w:w="108" w:type="dxa"/>
                            </w:tcMar>
                          </w:tcPr>
                          <w:p w:rsidR="00000000" w:rsidRDefault="000A08A1">
                            <w:pPr>
                              <w:pStyle w:val="cecef1f1ededeeeee2e2ededeeeee9e9f2f2e5e5eaeaf1f1f2f2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Создание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условий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активной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жизнедеятельности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учащихся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их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гражданского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самоопределения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реализации</w:t>
                            </w:r>
                          </w:p>
                        </w:tc>
                      </w:tr>
                      <w:tr w:rsidR="00000000">
                        <w:tc>
                          <w:tcPr>
                            <w:tcW w:w="188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left w:w="10" w:type="dxa"/>
                              <w:bottom w:w="28" w:type="dxa"/>
                              <w:right w:w="108" w:type="dxa"/>
                            </w:tcMar>
                          </w:tcPr>
                          <w:p w:rsidR="00000000" w:rsidRDefault="000A08A1">
                            <w:pPr>
                              <w:pStyle w:val="cecef1f1ededeeeee2e2ededeeeee9e9f2f2e5e5eaeaf1f1f2f2"/>
                            </w:pPr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90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left w:w="10" w:type="dxa"/>
                              <w:bottom w:w="28" w:type="dxa"/>
                              <w:right w:w="108" w:type="dxa"/>
                            </w:tcMar>
                          </w:tcPr>
                          <w:p w:rsidR="00000000" w:rsidRDefault="000A08A1">
                            <w:pPr>
                              <w:pStyle w:val="cecef1f1ededeeeee2e2ededeeeee9e9f2f2e5e5eaeaf1f1f2f2"/>
                            </w:pPr>
                            <w:r>
                              <w:t> </w:t>
                            </w:r>
                          </w:p>
                        </w:tc>
                      </w:tr>
                    </w:tbl>
                    <w:p w:rsidR="00000000" w:rsidRDefault="000A08A1">
                      <w:pPr>
                        <w:pStyle w:val="d1d1eeeee4e4e5e5f0f0e6e6e8e8ececeeeee5e5e2e2f0f0e5e5e7e7eaeae8e8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000" w:rsidRDefault="000A08A1">
      <w:pPr>
        <w:pStyle w:val="cecef1f1ededeeeee2e2ededeeeee9e9f2f2e5e5eaeaf1f1f2f2"/>
        <w:widowControl/>
        <w:spacing w:after="150"/>
      </w:pP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Все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перечисленные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структуры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совместными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усилиями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решают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задачи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учреждения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соответствуют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Уставу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>М</w:t>
      </w:r>
      <w:r>
        <w:rPr>
          <w:color w:val="000000"/>
          <w:sz w:val="20"/>
        </w:rPr>
        <w:t>КОУ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Чухверкентской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СОШ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 xml:space="preserve"> </w:t>
      </w:r>
      <w:r>
        <w:rPr>
          <w:color w:val="000000"/>
          <w:sz w:val="20"/>
        </w:rPr>
        <w:t>Ведущим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принципом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управления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является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согласование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интересов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субъектов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родителей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учителей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открытости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ответственности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субъектов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процесса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результаты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осуществления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методической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создано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четыре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методических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объединения</w:t>
      </w:r>
      <w:r>
        <w:rPr>
          <w:color w:val="000000"/>
          <w:sz w:val="20"/>
        </w:rPr>
        <w:t>: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>−</w:t>
      </w:r>
      <w:r>
        <w:rPr>
          <w:color w:val="000000"/>
        </w:rPr>
        <w:t xml:space="preserve"> </w:t>
      </w:r>
      <w:r>
        <w:rPr>
          <w:color w:val="000000"/>
          <w:sz w:val="20"/>
        </w:rPr>
        <w:t>естественно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математического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цикла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>−</w:t>
      </w:r>
      <w:r>
        <w:rPr>
          <w:color w:val="000000"/>
        </w:rPr>
        <w:t xml:space="preserve"> </w:t>
      </w:r>
      <w:r>
        <w:rPr>
          <w:color w:val="000000"/>
          <w:sz w:val="20"/>
        </w:rPr>
        <w:t>гуманитарного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цикла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>−</w:t>
      </w:r>
      <w:r>
        <w:rPr>
          <w:color w:val="000000"/>
        </w:rPr>
        <w:t xml:space="preserve"> </w:t>
      </w:r>
      <w:r>
        <w:rPr>
          <w:color w:val="000000"/>
          <w:sz w:val="20"/>
        </w:rPr>
        <w:t>учителей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начальных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руководителей</w:t>
      </w:r>
    </w:p>
    <w:p w:rsidR="00000000" w:rsidRDefault="000A08A1">
      <w:pPr>
        <w:pStyle w:val="cecef1f1ededeeeee2e2ededeeeee9e9f2f2e5e5eaeaf1f1f2f2"/>
        <w:widowControl/>
        <w:spacing w:after="150"/>
        <w:jc w:val="center"/>
      </w:pPr>
      <w:r>
        <w:rPr>
          <w:b/>
          <w:color w:val="000000"/>
          <w:sz w:val="20"/>
        </w:rPr>
        <w:t xml:space="preserve">1.3 </w:t>
      </w:r>
      <w:r>
        <w:rPr>
          <w:b/>
          <w:color w:val="000000"/>
          <w:sz w:val="20"/>
        </w:rPr>
        <w:t>Образовательная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деятельность</w:t>
      </w:r>
    </w:p>
    <w:p w:rsidR="00000000" w:rsidRDefault="000A08A1">
      <w:pPr>
        <w:pStyle w:val="cecef1f1ededeeeee2e2ededeeeee9e9f2f2e5e5eaeaf1f1f2f2"/>
        <w:widowControl/>
        <w:spacing w:after="150"/>
        <w:jc w:val="center"/>
      </w:pPr>
      <w:r>
        <w:rPr>
          <w:color w:val="000000"/>
          <w:sz w:val="20"/>
        </w:rPr>
        <w:lastRenderedPageBreak/>
        <w:t>Информаци</w:t>
      </w:r>
      <w:r>
        <w:rPr>
          <w:color w:val="000000"/>
          <w:sz w:val="20"/>
        </w:rPr>
        <w:t>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процесса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Образовательная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организуется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соответствии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> </w:t>
      </w:r>
      <w:hyperlink r:id="rId10" w:history="1">
        <w:r>
          <w:rPr>
            <w:color w:val="000000"/>
            <w:sz w:val="20"/>
            <w:lang/>
          </w:rPr>
          <w:t>Федеральным законом от 29.12.2012 № 273-ФЗ</w:t>
        </w:r>
      </w:hyperlink>
      <w:r>
        <w:rPr>
          <w:color w:val="000000"/>
          <w:sz w:val="21"/>
        </w:rPr>
        <w:t> </w:t>
      </w:r>
      <w:r>
        <w:rPr>
          <w:color w:val="000000"/>
          <w:sz w:val="20"/>
        </w:rPr>
        <w:t>«Об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Российской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Федерации»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ФГОС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</w:t>
      </w:r>
      <w:r>
        <w:rPr>
          <w:color w:val="000000"/>
          <w:sz w:val="20"/>
        </w:rPr>
        <w:t>ачального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основного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>, </w:t>
      </w:r>
      <w:hyperlink r:id="rId11" w:history="1">
        <w:r>
          <w:rPr>
            <w:color w:val="000000"/>
            <w:sz w:val="20"/>
            <w:lang/>
          </w:rPr>
          <w:t>СанПиН 2.4.2.2821-10</w:t>
        </w:r>
      </w:hyperlink>
      <w:r>
        <w:rPr>
          <w:color w:val="000000"/>
          <w:sz w:val="20"/>
          <w:lang/>
        </w:rPr>
        <w:t xml:space="preserve"> </w:t>
      </w:r>
      <w:r>
        <w:rPr>
          <w:color w:val="000000"/>
          <w:sz w:val="20"/>
        </w:rPr>
        <w:t>«Санитарно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эпидемиологические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требования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условиям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общеобразовательных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учреждениях»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основными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</w:t>
      </w:r>
      <w:r>
        <w:rPr>
          <w:color w:val="000000"/>
          <w:sz w:val="20"/>
        </w:rPr>
        <w:t>овательными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программами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уровням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включая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планы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годовые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календарные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графики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расписанием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занятий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Учебный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план</w:t>
      </w:r>
      <w:r>
        <w:rPr>
          <w:color w:val="000000"/>
          <w:sz w:val="20"/>
        </w:rPr>
        <w:t xml:space="preserve"> 1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4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ориентирован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4-</w:t>
      </w:r>
      <w:r>
        <w:rPr>
          <w:color w:val="000000"/>
          <w:sz w:val="20"/>
        </w:rPr>
        <w:t>летний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нормативный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срок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освоения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начального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(</w:t>
      </w:r>
      <w:r>
        <w:rPr>
          <w:color w:val="000000"/>
          <w:sz w:val="20"/>
        </w:rPr>
        <w:t>реали</w:t>
      </w:r>
      <w:r>
        <w:rPr>
          <w:color w:val="000000"/>
          <w:sz w:val="20"/>
        </w:rPr>
        <w:t>зация</w:t>
      </w:r>
      <w:r>
        <w:rPr>
          <w:color w:val="000000"/>
          <w:sz w:val="20"/>
        </w:rPr>
        <w:t> </w:t>
      </w:r>
      <w:hyperlink r:id="rId12" w:history="1">
        <w:r>
          <w:rPr>
            <w:color w:val="000000"/>
            <w:sz w:val="20"/>
            <w:lang/>
          </w:rPr>
          <w:t>ФГОС НОО</w:t>
        </w:r>
      </w:hyperlink>
      <w:r>
        <w:rPr>
          <w:color w:val="000000"/>
          <w:sz w:val="20"/>
        </w:rPr>
        <w:t>), 5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9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5-</w:t>
      </w:r>
      <w:r>
        <w:rPr>
          <w:color w:val="000000"/>
          <w:sz w:val="20"/>
        </w:rPr>
        <w:t>летний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нормативный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срок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освоения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(</w:t>
      </w:r>
      <w:r>
        <w:rPr>
          <w:color w:val="000000"/>
          <w:sz w:val="20"/>
        </w:rPr>
        <w:t>реализация</w:t>
      </w:r>
      <w:r>
        <w:rPr>
          <w:color w:val="000000"/>
          <w:sz w:val="20"/>
        </w:rPr>
        <w:t> </w:t>
      </w:r>
      <w:hyperlink r:id="rId13" w:history="1">
        <w:r>
          <w:rPr>
            <w:color w:val="000000"/>
            <w:sz w:val="20"/>
            <w:lang/>
          </w:rPr>
          <w:t>ФГОС ООО</w:t>
        </w:r>
      </w:hyperlink>
      <w:r>
        <w:rPr>
          <w:color w:val="000000"/>
          <w:sz w:val="21"/>
        </w:rPr>
        <w:t> 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5-9 </w:t>
      </w:r>
      <w:r>
        <w:rPr>
          <w:color w:val="000000"/>
          <w:sz w:val="20"/>
        </w:rPr>
        <w:t>классах</w:t>
      </w:r>
      <w:r>
        <w:rPr>
          <w:color w:val="000000"/>
          <w:sz w:val="20"/>
        </w:rPr>
        <w:t>, </w:t>
      </w:r>
      <w:r>
        <w:rPr>
          <w:color w:val="000000"/>
          <w:sz w:val="20"/>
        </w:rPr>
        <w:t>федерального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компонента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государственного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стандарта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9 </w:t>
      </w:r>
      <w:r>
        <w:rPr>
          <w:color w:val="000000"/>
          <w:sz w:val="20"/>
        </w:rPr>
        <w:t>классе</w:t>
      </w:r>
      <w:r>
        <w:rPr>
          <w:color w:val="000000"/>
          <w:sz w:val="20"/>
        </w:rPr>
        <w:t>), 10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11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2-</w:t>
      </w:r>
      <w:r>
        <w:rPr>
          <w:color w:val="000000"/>
          <w:sz w:val="20"/>
        </w:rPr>
        <w:t>летний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нормативный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срок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освоения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среднего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(</w:t>
      </w:r>
      <w:r>
        <w:rPr>
          <w:color w:val="000000"/>
          <w:sz w:val="20"/>
        </w:rPr>
        <w:t>федеральный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компонент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государ</w:t>
      </w:r>
      <w:r>
        <w:rPr>
          <w:color w:val="000000"/>
          <w:sz w:val="20"/>
        </w:rPr>
        <w:t>ственного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стандарта</w:t>
      </w:r>
      <w:r>
        <w:rPr>
          <w:color w:val="000000"/>
          <w:sz w:val="20"/>
        </w:rPr>
        <w:t>).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 xml:space="preserve"> </w:t>
      </w:r>
      <w:r>
        <w:rPr>
          <w:color w:val="000000"/>
          <w:sz w:val="20"/>
        </w:rPr>
        <w:t>Образовательная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план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каждый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предусматривают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выполнение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государственной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функции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обеспечение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базового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среднего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ребёнка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процессе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обучения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pacing w:val="-2"/>
          <w:sz w:val="20"/>
        </w:rPr>
        <w:t>Учебн</w:t>
      </w:r>
      <w:r>
        <w:rPr>
          <w:color w:val="000000"/>
          <w:spacing w:val="-2"/>
          <w:sz w:val="20"/>
        </w:rPr>
        <w:t>ый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pacing w:val="-2"/>
          <w:sz w:val="20"/>
        </w:rPr>
        <w:t>план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pacing w:val="-2"/>
          <w:sz w:val="20"/>
        </w:rPr>
        <w:t>муниципального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pacing w:val="-2"/>
          <w:sz w:val="20"/>
        </w:rPr>
        <w:t>казенного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pacing w:val="-2"/>
          <w:sz w:val="20"/>
        </w:rPr>
        <w:t>общеобразовательного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pacing w:val="-2"/>
          <w:sz w:val="20"/>
        </w:rPr>
        <w:t>учреждения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pacing w:val="-2"/>
          <w:sz w:val="20"/>
        </w:rPr>
        <w:t>Чухверкетская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pacing w:val="-2"/>
          <w:sz w:val="20"/>
        </w:rPr>
        <w:t>средняя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pacing w:val="-2"/>
          <w:sz w:val="20"/>
        </w:rPr>
        <w:t>общеобразовательная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pacing w:val="-2"/>
          <w:sz w:val="20"/>
        </w:rPr>
        <w:t>школа</w:t>
      </w:r>
      <w:r>
        <w:rPr>
          <w:color w:val="000000"/>
          <w:spacing w:val="-2"/>
          <w:sz w:val="20"/>
        </w:rPr>
        <w:t xml:space="preserve">, </w:t>
      </w:r>
      <w:r>
        <w:rPr>
          <w:color w:val="000000"/>
          <w:sz w:val="20"/>
        </w:rPr>
        <w:t>фиксирует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объем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нагрузки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максимальный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объём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аудиторной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нагрузки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состав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структуру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предметных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областей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распределяет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</w:t>
      </w:r>
      <w:r>
        <w:rPr>
          <w:color w:val="000000"/>
          <w:sz w:val="20"/>
        </w:rPr>
        <w:t>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время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отводимое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освоение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предметам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 xml:space="preserve">   </w:t>
      </w:r>
      <w:r>
        <w:rPr>
          <w:color w:val="000000"/>
          <w:sz w:val="20"/>
        </w:rPr>
        <w:t>Учебный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план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является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организационным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механизмом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программы</w:t>
      </w:r>
      <w:r>
        <w:rPr>
          <w:color w:val="000000"/>
          <w:sz w:val="20"/>
        </w:rPr>
        <w:t>.</w:t>
      </w:r>
      <w:r>
        <w:rPr>
          <w:color w:val="000000"/>
          <w:sz w:val="21"/>
        </w:rPr>
        <w:t xml:space="preserve"> </w:t>
      </w:r>
      <w:r>
        <w:rPr>
          <w:color w:val="000000"/>
          <w:sz w:val="20"/>
        </w:rPr>
        <w:t>Учебный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план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1-4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составлен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требований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ФГОС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НОО</w:t>
      </w:r>
      <w:r>
        <w:rPr>
          <w:color w:val="000000"/>
          <w:sz w:val="20"/>
        </w:rPr>
        <w:t xml:space="preserve">, </w:t>
      </w:r>
      <w:r>
        <w:rPr>
          <w:b/>
          <w:color w:val="000000"/>
          <w:sz w:val="20"/>
        </w:rPr>
        <w:t xml:space="preserve">5-9 </w:t>
      </w:r>
      <w:r>
        <w:rPr>
          <w:b/>
          <w:color w:val="000000"/>
          <w:sz w:val="20"/>
        </w:rPr>
        <w:t>классов</w:t>
      </w:r>
      <w:r>
        <w:rPr>
          <w:b/>
          <w:color w:val="000000"/>
          <w:sz w:val="20"/>
        </w:rPr>
        <w:t xml:space="preserve"> </w:t>
      </w:r>
      <w:r>
        <w:rPr>
          <w:color w:val="000000"/>
          <w:sz w:val="20"/>
        </w:rPr>
        <w:t>составле</w:t>
      </w:r>
      <w:r>
        <w:rPr>
          <w:color w:val="000000"/>
          <w:sz w:val="20"/>
        </w:rPr>
        <w:t>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требовании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ФГОС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ООО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Учебный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план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обеспечивает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введение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действие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реализацию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требований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ФГОС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5-9 </w:t>
      </w:r>
      <w:r>
        <w:rPr>
          <w:color w:val="000000"/>
          <w:sz w:val="20"/>
        </w:rPr>
        <w:t>классах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определяет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объем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нагрузки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максимальный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объем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аудиторной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нагрузки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</w:t>
      </w:r>
      <w:r>
        <w:rPr>
          <w:color w:val="000000"/>
          <w:sz w:val="20"/>
        </w:rPr>
        <w:t>учающихся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состав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структуру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обязательных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предметных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областей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классам</w:t>
      </w:r>
      <w:r>
        <w:rPr>
          <w:color w:val="000000"/>
          <w:sz w:val="20"/>
        </w:rPr>
        <w:t>. </w:t>
      </w:r>
      <w:r>
        <w:rPr>
          <w:color w:val="000000"/>
          <w:sz w:val="20"/>
        </w:rPr>
        <w:t>Учебный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план</w:t>
      </w:r>
      <w:r>
        <w:rPr>
          <w:color w:val="000000"/>
          <w:sz w:val="20"/>
        </w:rPr>
        <w:t xml:space="preserve">  10-11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>составлены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соответствии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базисным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планом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учреждений</w:t>
      </w:r>
      <w:r>
        <w:rPr>
          <w:color w:val="000000"/>
          <w:sz w:val="20"/>
        </w:rPr>
        <w:t>,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БУП</w:t>
      </w:r>
      <w:r>
        <w:rPr>
          <w:color w:val="000000"/>
          <w:sz w:val="20"/>
        </w:rPr>
        <w:t>-2004.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Учебный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план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МКОУ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Чухверкентской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СОШ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>предусматривает</w:t>
      </w:r>
      <w:r>
        <w:rPr>
          <w:color w:val="000000"/>
          <w:sz w:val="20"/>
        </w:rPr>
        <w:t>: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4-</w:t>
      </w:r>
      <w:r>
        <w:rPr>
          <w:color w:val="000000"/>
          <w:sz w:val="20"/>
        </w:rPr>
        <w:t>летний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срок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освоения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начального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1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4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5-</w:t>
      </w:r>
      <w:r>
        <w:rPr>
          <w:color w:val="000000"/>
          <w:sz w:val="20"/>
        </w:rPr>
        <w:t>летний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срок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освоения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5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9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2-</w:t>
      </w:r>
      <w:r>
        <w:rPr>
          <w:color w:val="000000"/>
          <w:sz w:val="20"/>
        </w:rPr>
        <w:t>летний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срок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освоения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среднего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</w:t>
      </w:r>
      <w:r>
        <w:rPr>
          <w:color w:val="000000"/>
          <w:sz w:val="20"/>
        </w:rPr>
        <w:t>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10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11 </w:t>
      </w:r>
      <w:r>
        <w:rPr>
          <w:color w:val="000000"/>
          <w:sz w:val="20"/>
        </w:rPr>
        <w:t>классов</w:t>
      </w:r>
      <w:r>
        <w:rPr>
          <w:b/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МКОУ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Чухверкент</w:t>
      </w:r>
      <w:r>
        <w:rPr>
          <w:color w:val="000000"/>
          <w:spacing w:val="-2"/>
          <w:sz w:val="20"/>
        </w:rPr>
        <w:t>ской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СОШ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>разработаны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>Основная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образовательная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>программа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НОО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Основная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образовательная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программа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ООО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Основная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целью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которых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является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обеспечение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выполнения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треб</w:t>
      </w:r>
      <w:r>
        <w:rPr>
          <w:color w:val="000000"/>
          <w:sz w:val="20"/>
        </w:rPr>
        <w:t>ований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федеральных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государственных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стандартов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течение</w:t>
      </w:r>
      <w:r>
        <w:rPr>
          <w:color w:val="000000"/>
          <w:sz w:val="20"/>
        </w:rPr>
        <w:t xml:space="preserve"> 2019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педагогический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прилагал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значительные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усилия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того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чтобы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обучающиеся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успешно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освоили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государственный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стандарт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Обучение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начальной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ведется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традиционной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«Школа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России»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Важный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показатель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результативности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знаний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Качество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один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показателей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педагогического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вопросу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мотивационной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сф</w:t>
      </w:r>
      <w:r>
        <w:rPr>
          <w:color w:val="000000"/>
          <w:sz w:val="20"/>
        </w:rPr>
        <w:t>еры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возможностей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способностей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Применяя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разноуровневые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разнообразные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обучения</w:t>
      </w:r>
      <w:r>
        <w:rPr>
          <w:color w:val="000000"/>
          <w:sz w:val="20"/>
        </w:rPr>
        <w:t xml:space="preserve">,  </w:t>
      </w:r>
      <w:r>
        <w:rPr>
          <w:color w:val="000000"/>
          <w:sz w:val="20"/>
        </w:rPr>
        <w:t>инновационные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технологии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учителя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создали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необходимые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способностями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>тепенью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освоения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материала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Качество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отслеживалась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проводимых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контрольных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итогам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четвертей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Образовательная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носила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характер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</w:t>
      </w:r>
      <w:r>
        <w:rPr>
          <w:color w:val="000000"/>
          <w:sz w:val="20"/>
        </w:rPr>
        <w:t>ности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открытости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Это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позволяло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учащимся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родителям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постоянно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получать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информацию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проводимых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контрольных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</w:p>
    <w:p w:rsidR="00000000" w:rsidRDefault="000A08A1">
      <w:pPr>
        <w:pStyle w:val="cecef1f1ededeeeee2e2ededeeeee9e9f2f2e5e5eaeaf1f1f2f2"/>
        <w:widowControl/>
        <w:spacing w:after="150"/>
        <w:ind w:left="720"/>
      </w:pPr>
      <w:r>
        <w:rPr>
          <w:b/>
          <w:color w:val="000000"/>
          <w:sz w:val="20"/>
        </w:rPr>
        <w:t>2.1.</w:t>
      </w:r>
      <w:r>
        <w:rPr>
          <w:b/>
          <w:color w:val="000000"/>
          <w:sz w:val="20"/>
        </w:rPr>
        <w:t>Сведения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о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численности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обучающихся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за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три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года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4"/>
        <w:gridCol w:w="1270"/>
        <w:gridCol w:w="1408"/>
        <w:gridCol w:w="8"/>
        <w:gridCol w:w="1262"/>
        <w:gridCol w:w="1409"/>
        <w:gridCol w:w="15"/>
        <w:gridCol w:w="1250"/>
        <w:gridCol w:w="2023"/>
      </w:tblGrid>
      <w:tr w:rsidR="00000000"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Уровень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образования</w:t>
            </w:r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b/>
                <w:color w:val="000000"/>
                <w:sz w:val="20"/>
              </w:rPr>
              <w:t>2017</w:t>
            </w:r>
            <w:r>
              <w:rPr>
                <w:b/>
                <w:color w:val="000000"/>
                <w:sz w:val="20"/>
              </w:rPr>
              <w:t>год</w:t>
            </w:r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b/>
                <w:color w:val="000000"/>
                <w:sz w:val="20"/>
              </w:rPr>
              <w:t>2018</w:t>
            </w:r>
            <w:r>
              <w:rPr>
                <w:b/>
                <w:color w:val="000000"/>
                <w:sz w:val="20"/>
              </w:rPr>
              <w:t>год</w:t>
            </w:r>
          </w:p>
        </w:tc>
        <w:tc>
          <w:tcPr>
            <w:tcW w:w="3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b/>
                <w:color w:val="000000"/>
                <w:sz w:val="20"/>
              </w:rPr>
              <w:t>На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начало</w:t>
            </w:r>
            <w:r>
              <w:rPr>
                <w:b/>
                <w:color w:val="000000"/>
                <w:sz w:val="20"/>
              </w:rPr>
              <w:t xml:space="preserve"> 2019 </w:t>
            </w:r>
            <w:r>
              <w:rPr>
                <w:b/>
                <w:color w:val="000000"/>
                <w:sz w:val="20"/>
              </w:rPr>
              <w:t>год</w:t>
            </w:r>
          </w:p>
        </w:tc>
      </w:tr>
      <w:tr w:rsidR="00000000">
        <w:tc>
          <w:tcPr>
            <w:tcW w:w="14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rPr>
                <w:color w:val="000000"/>
                <w:sz w:val="4"/>
              </w:rPr>
            </w:pP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Кол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классов</w:t>
            </w:r>
          </w:p>
        </w:tc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Кол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обучающихся</w:t>
            </w:r>
          </w:p>
        </w:tc>
        <w:tc>
          <w:tcPr>
            <w:tcW w:w="12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Кол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классов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Кол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обучающихся</w:t>
            </w:r>
          </w:p>
        </w:tc>
        <w:tc>
          <w:tcPr>
            <w:tcW w:w="12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Кол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классов</w:t>
            </w:r>
          </w:p>
        </w:tc>
        <w:tc>
          <w:tcPr>
            <w:tcW w:w="2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Кол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обучающихся</w:t>
            </w:r>
          </w:p>
        </w:tc>
      </w:tr>
      <w:tr w:rsidR="00000000"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НОО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 w:line="300" w:lineRule="atLeast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2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 w:line="300" w:lineRule="atLeast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2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 w:line="300" w:lineRule="atLeast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66</w:t>
            </w:r>
          </w:p>
        </w:tc>
      </w:tr>
      <w:tr w:rsidR="00000000"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ООО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 w:line="300" w:lineRule="atLeast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12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 w:line="300" w:lineRule="atLeast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12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 w:line="300" w:lineRule="atLeast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81</w:t>
            </w:r>
          </w:p>
        </w:tc>
      </w:tr>
      <w:tr w:rsidR="00000000"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lastRenderedPageBreak/>
              <w:t>СОО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 w:line="300" w:lineRule="atLeast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 w:line="300" w:lineRule="atLeast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 w:line="300" w:lineRule="atLeast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</w:tr>
      <w:tr w:rsidR="00000000"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 w:line="300" w:lineRule="atLeast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12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 w:line="300" w:lineRule="atLeast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12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 w:line="300" w:lineRule="atLeast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</w:tbl>
    <w:p w:rsidR="00000000" w:rsidRDefault="000A08A1">
      <w:pPr>
        <w:pStyle w:val="cecef1f1ededeeeee2e2ededeeeee9e9f2f2e5e5eaeaf1f1f2f2"/>
        <w:widowControl/>
        <w:spacing w:after="150"/>
      </w:pP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 xml:space="preserve"> </w:t>
      </w:r>
      <w:r>
        <w:rPr>
          <w:color w:val="000000"/>
          <w:sz w:val="21"/>
        </w:rPr>
        <w:t>Контингент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обучающихся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и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его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структура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на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конец</w:t>
      </w:r>
      <w:r>
        <w:rPr>
          <w:color w:val="000000"/>
          <w:sz w:val="21"/>
        </w:rPr>
        <w:t xml:space="preserve"> 2019 </w:t>
      </w:r>
      <w:r>
        <w:rPr>
          <w:color w:val="000000"/>
          <w:sz w:val="21"/>
        </w:rPr>
        <w:t>года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"/>
        <w:gridCol w:w="3174"/>
        <w:gridCol w:w="2432"/>
        <w:gridCol w:w="3409"/>
      </w:tblGrid>
      <w:tr w:rsidR="00000000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both"/>
            </w:pPr>
            <w:r>
              <w:rPr>
                <w:color w:val="000000"/>
              </w:rPr>
              <w:t>Классы</w:t>
            </w:r>
          </w:p>
        </w:tc>
        <w:tc>
          <w:tcPr>
            <w:tcW w:w="3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Количество</w:t>
            </w:r>
          </w:p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классо</w:t>
            </w:r>
            <w:r>
              <w:rPr>
                <w:color w:val="000000"/>
              </w:rPr>
              <w:t>в</w:t>
            </w:r>
          </w:p>
        </w:tc>
        <w:tc>
          <w:tcPr>
            <w:tcW w:w="2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обучается</w:t>
            </w:r>
          </w:p>
        </w:tc>
        <w:tc>
          <w:tcPr>
            <w:tcW w:w="3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общеобразовательным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программам</w:t>
            </w:r>
          </w:p>
        </w:tc>
      </w:tr>
      <w:tr w:rsidR="00000000"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17</w:t>
            </w:r>
          </w:p>
        </w:tc>
      </w:tr>
      <w:tr w:rsidR="00000000">
        <w:trPr>
          <w:trHeight w:val="384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17</w:t>
            </w:r>
          </w:p>
        </w:tc>
      </w:tr>
      <w:tr w:rsidR="00000000"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13</w:t>
            </w:r>
          </w:p>
        </w:tc>
      </w:tr>
      <w:tr w:rsidR="00000000"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17</w:t>
            </w:r>
          </w:p>
        </w:tc>
      </w:tr>
      <w:tr w:rsidR="00000000">
        <w:trPr>
          <w:trHeight w:val="377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b/>
                <w:color w:val="000000"/>
              </w:rPr>
              <w:t>64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b/>
                <w:color w:val="000000"/>
              </w:rPr>
              <w:t>64</w:t>
            </w:r>
          </w:p>
        </w:tc>
      </w:tr>
      <w:tr w:rsidR="00000000"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15</w:t>
            </w:r>
          </w:p>
        </w:tc>
      </w:tr>
      <w:tr w:rsidR="00000000"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22</w:t>
            </w:r>
          </w:p>
        </w:tc>
      </w:tr>
      <w:tr w:rsidR="00000000"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16</w:t>
            </w:r>
          </w:p>
        </w:tc>
      </w:tr>
      <w:tr w:rsidR="00000000"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12</w:t>
            </w:r>
          </w:p>
        </w:tc>
      </w:tr>
      <w:tr w:rsidR="00000000"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21</w:t>
            </w:r>
          </w:p>
        </w:tc>
      </w:tr>
      <w:tr w:rsidR="00000000"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b/>
                <w:color w:val="000000"/>
              </w:rPr>
              <w:t>86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b/>
                <w:color w:val="000000"/>
              </w:rPr>
              <w:t>86</w:t>
            </w:r>
          </w:p>
        </w:tc>
      </w:tr>
      <w:tr w:rsidR="00000000"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000000"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14</w:t>
            </w:r>
          </w:p>
        </w:tc>
      </w:tr>
      <w:tr w:rsidR="00000000"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b/>
                <w:color w:val="000000"/>
              </w:rPr>
              <w:t>20</w:t>
            </w:r>
          </w:p>
        </w:tc>
      </w:tr>
      <w:tr w:rsidR="00000000"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b/>
                <w:color w:val="000000"/>
              </w:rPr>
              <w:t>170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b/>
                <w:color w:val="000000"/>
              </w:rPr>
              <w:t>170</w:t>
            </w:r>
          </w:p>
        </w:tc>
      </w:tr>
    </w:tbl>
    <w:p w:rsidR="00000000" w:rsidRDefault="000A08A1">
      <w:pPr>
        <w:pStyle w:val="cecef1f1ededeeeee2e2ededeeeee9e9f2f2e5e5eaeaf1f1f2f2"/>
        <w:widowControl/>
        <w:spacing w:after="0"/>
      </w:pPr>
    </w:p>
    <w:p w:rsidR="00000000" w:rsidRDefault="000A08A1">
      <w:pPr>
        <w:pStyle w:val="cecef1f1ededeeeee2e2ededeeeee9e9f2f2e5e5eaeaf1f1f2f2"/>
        <w:widowControl/>
        <w:spacing w:after="0"/>
      </w:pPr>
      <w:r>
        <w:rPr>
          <w:color w:val="000000"/>
        </w:rPr>
        <w:t xml:space="preserve"> </w:t>
      </w:r>
      <w:r>
        <w:rPr>
          <w:color w:val="000000"/>
          <w:sz w:val="20"/>
        </w:rPr>
        <w:t>Контингент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</w:t>
      </w:r>
      <w:r>
        <w:rPr>
          <w:color w:val="000000"/>
          <w:sz w:val="20"/>
        </w:rPr>
        <w:t>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стабилен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движение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происходит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объективным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причинам</w:t>
      </w:r>
      <w:r>
        <w:rPr>
          <w:color w:val="000000"/>
          <w:sz w:val="20"/>
        </w:rPr>
        <w:t xml:space="preserve"> (</w:t>
      </w:r>
      <w:r>
        <w:rPr>
          <w:color w:val="000000"/>
          <w:sz w:val="20"/>
        </w:rPr>
        <w:t>переезд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другие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населенные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пункты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РФ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пределы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РФ</w:t>
      </w:r>
      <w:r>
        <w:rPr>
          <w:color w:val="000000"/>
          <w:sz w:val="20"/>
        </w:rPr>
        <w:t xml:space="preserve">)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вносит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дестабилизацию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процесс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Увеличение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контингента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происходит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численность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постепенно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умен</w:t>
      </w:r>
      <w:r>
        <w:rPr>
          <w:color w:val="000000"/>
          <w:sz w:val="20"/>
        </w:rPr>
        <w:t>ьшается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86"/>
      </w:pPr>
      <w:r>
        <w:rPr>
          <w:color w:val="000000"/>
          <w:sz w:val="20"/>
        </w:rPr>
        <w:t>Занятия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прошедшем</w:t>
      </w:r>
      <w:r>
        <w:rPr>
          <w:color w:val="000000"/>
          <w:sz w:val="20"/>
        </w:rPr>
        <w:t xml:space="preserve"> 2019 </w:t>
      </w:r>
      <w:r>
        <w:rPr>
          <w:color w:val="000000"/>
          <w:sz w:val="20"/>
        </w:rPr>
        <w:t>учебном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организованы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две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смены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пятидневной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неделе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1-</w:t>
      </w:r>
      <w:r>
        <w:rPr>
          <w:color w:val="000000"/>
          <w:sz w:val="20"/>
        </w:rPr>
        <w:t>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шестидневной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неделе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2-11-</w:t>
      </w:r>
      <w:r>
        <w:rPr>
          <w:color w:val="000000"/>
          <w:sz w:val="20"/>
        </w:rPr>
        <w:t>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классах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44"/>
      </w:pPr>
      <w:r>
        <w:rPr>
          <w:color w:val="000000"/>
          <w:sz w:val="20"/>
        </w:rPr>
        <w:t>начало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занятий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08:00;</w:t>
      </w:r>
    </w:p>
    <w:p w:rsidR="00000000" w:rsidRDefault="000A08A1">
      <w:pPr>
        <w:pStyle w:val="cecef1f1ededeeeee2e2ededeeeee9e9f2f2e5e5eaeaf1f1f2f2"/>
        <w:widowControl/>
        <w:spacing w:after="44"/>
      </w:pPr>
      <w:r>
        <w:rPr>
          <w:color w:val="000000"/>
          <w:sz w:val="20"/>
        </w:rPr>
        <w:t>продолжительность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составляла</w:t>
      </w:r>
      <w:r>
        <w:rPr>
          <w:color w:val="000000"/>
          <w:sz w:val="20"/>
        </w:rPr>
        <w:t>: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1 </w:t>
      </w:r>
      <w:r>
        <w:rPr>
          <w:color w:val="000000"/>
          <w:sz w:val="20"/>
        </w:rPr>
        <w:t>классе–«ступенчатый</w:t>
      </w:r>
      <w:r>
        <w:rPr>
          <w:color w:val="000000"/>
          <w:sz w:val="20"/>
        </w:rPr>
        <w:t>»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метод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постепенного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наращивания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нагрузки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сентябре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октябре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–по</w:t>
      </w:r>
      <w:r>
        <w:rPr>
          <w:color w:val="000000"/>
          <w:sz w:val="20"/>
        </w:rPr>
        <w:t xml:space="preserve"> 3 </w:t>
      </w:r>
      <w:r>
        <w:rPr>
          <w:color w:val="000000"/>
          <w:sz w:val="20"/>
        </w:rPr>
        <w:t>урока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день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35 </w:t>
      </w:r>
      <w:r>
        <w:rPr>
          <w:color w:val="000000"/>
          <w:sz w:val="20"/>
        </w:rPr>
        <w:t>минут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каждый</w:t>
      </w:r>
      <w:r>
        <w:rPr>
          <w:color w:val="000000"/>
          <w:sz w:val="20"/>
        </w:rPr>
        <w:t>,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ноябре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декабре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4 </w:t>
      </w:r>
      <w:r>
        <w:rPr>
          <w:color w:val="000000"/>
          <w:sz w:val="20"/>
        </w:rPr>
        <w:t>урока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день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35 </w:t>
      </w:r>
      <w:r>
        <w:rPr>
          <w:color w:val="000000"/>
          <w:sz w:val="20"/>
        </w:rPr>
        <w:t>минут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каждый</w:t>
      </w:r>
      <w:r>
        <w:rPr>
          <w:color w:val="000000"/>
          <w:sz w:val="20"/>
        </w:rPr>
        <w:t>,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январь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май</w:t>
      </w: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4 </w:t>
      </w:r>
      <w:r>
        <w:rPr>
          <w:color w:val="000000"/>
          <w:sz w:val="20"/>
        </w:rPr>
        <w:t>урока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день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40 </w:t>
      </w:r>
      <w:r>
        <w:rPr>
          <w:color w:val="000000"/>
          <w:sz w:val="20"/>
        </w:rPr>
        <w:t>минут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каждый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во</w:t>
      </w:r>
      <w:r>
        <w:rPr>
          <w:color w:val="000000"/>
          <w:sz w:val="20"/>
        </w:rPr>
        <w:t xml:space="preserve"> 2- 11 </w:t>
      </w:r>
      <w:r>
        <w:rPr>
          <w:color w:val="000000"/>
          <w:sz w:val="20"/>
        </w:rPr>
        <w:t>классах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45 </w:t>
      </w:r>
      <w:r>
        <w:rPr>
          <w:color w:val="000000"/>
          <w:sz w:val="20"/>
        </w:rPr>
        <w:t>минут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/>
        <w:jc w:val="center"/>
      </w:pPr>
      <w:r>
        <w:rPr>
          <w:b/>
          <w:color w:val="000000"/>
          <w:sz w:val="20"/>
        </w:rPr>
        <w:t>Направлен</w:t>
      </w:r>
      <w:r>
        <w:rPr>
          <w:b/>
          <w:color w:val="000000"/>
          <w:sz w:val="20"/>
        </w:rPr>
        <w:t>ия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воспитательной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работы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Воспитание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рассматривается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равноценный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компонент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наравне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изучением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наук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предполагает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единство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процесса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сферах</w:t>
      </w:r>
      <w:r>
        <w:rPr>
          <w:color w:val="000000"/>
          <w:sz w:val="20"/>
        </w:rPr>
        <w:t xml:space="preserve"> - </w:t>
      </w:r>
      <w:r>
        <w:rPr>
          <w:color w:val="000000"/>
          <w:sz w:val="20"/>
        </w:rPr>
        <w:t>как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обучении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так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внеурочной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(</w:t>
      </w:r>
      <w:r>
        <w:rPr>
          <w:color w:val="000000"/>
          <w:sz w:val="20"/>
        </w:rPr>
        <w:t>детские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объединения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внекла</w:t>
      </w:r>
      <w:r>
        <w:rPr>
          <w:color w:val="000000"/>
          <w:sz w:val="20"/>
        </w:rPr>
        <w:t>ссная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внеурочная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деятельность</w:t>
      </w:r>
      <w:r>
        <w:rPr>
          <w:color w:val="000000"/>
          <w:sz w:val="20"/>
        </w:rPr>
        <w:t>).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Программа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социализации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предусматривает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формирование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нравственного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уклада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обеспечивающего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создание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соответствующей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Воспитательный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процесс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строится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духовных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идеалов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многонационального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народа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России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базовых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национальных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ценностях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традиционных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моральных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нормах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реализуется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совместной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социально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педагогической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семьи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других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субъектов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общественной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жизни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Цель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духовно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нравственного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воспитание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социально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педагогическая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поддержка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становления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высоконравственного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творческого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компетентного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гражданина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России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принимающего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судьбу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Отечества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lastRenderedPageBreak/>
        <w:t>как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личную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осознающего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отв</w:t>
      </w:r>
      <w:r>
        <w:rPr>
          <w:color w:val="000000"/>
          <w:sz w:val="20"/>
        </w:rPr>
        <w:t>етственность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настоящее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будущее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страны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укоренённого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духовных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культурных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традициях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многонационального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народа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Российской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Федерации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Программа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реализуется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рамках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внеурочной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внешкольной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социальных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культурных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практик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помощью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следующих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инструментов</w:t>
      </w:r>
      <w:r>
        <w:rPr>
          <w:color w:val="000000"/>
          <w:sz w:val="20"/>
        </w:rPr>
        <w:t>: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Общешкольные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воспитательные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мероприятия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Внешкольная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общественно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полезная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деятельность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Социальные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проекты</w:t>
      </w:r>
      <w:r>
        <w:rPr>
          <w:color w:val="000000"/>
          <w:sz w:val="20"/>
        </w:rPr>
        <w:t>: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организация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различных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экскурсий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</w:rPr>
        <w:t xml:space="preserve"> </w:t>
      </w: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организация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встреч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интересными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людьми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возрастов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профессий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как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средс</w:t>
      </w:r>
      <w:r>
        <w:rPr>
          <w:color w:val="000000"/>
          <w:sz w:val="20"/>
        </w:rPr>
        <w:t>тво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примерах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организация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посещения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музеев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выставок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проблем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которые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выделились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процессе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предшествующем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году</w:t>
      </w:r>
      <w:r>
        <w:rPr>
          <w:color w:val="000000"/>
          <w:sz w:val="20"/>
        </w:rPr>
        <w:t xml:space="preserve">, 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сформулированы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задачи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</w:t>
      </w:r>
      <w:r>
        <w:rPr>
          <w:color w:val="000000"/>
          <w:sz w:val="20"/>
        </w:rPr>
        <w:t>: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1.</w:t>
      </w:r>
      <w:r>
        <w:rPr>
          <w:color w:val="000000"/>
          <w:sz w:val="20"/>
        </w:rPr>
        <w:t>Активизация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ученического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самоупр</w:t>
      </w:r>
      <w:r>
        <w:rPr>
          <w:color w:val="000000"/>
          <w:sz w:val="20"/>
        </w:rPr>
        <w:t>авления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классах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2.</w:t>
      </w:r>
      <w:r>
        <w:rPr>
          <w:color w:val="000000"/>
          <w:sz w:val="20"/>
        </w:rPr>
        <w:t>Создать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формирования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нравственной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культуры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гражданской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позиции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расширения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кругозора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интеллектуального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3.</w:t>
      </w:r>
      <w:r>
        <w:rPr>
          <w:color w:val="000000"/>
          <w:sz w:val="20"/>
        </w:rPr>
        <w:t>Создать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формирования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представление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развивать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>истему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охране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здоровья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4. </w:t>
      </w:r>
      <w:r>
        <w:rPr>
          <w:color w:val="000000"/>
          <w:sz w:val="20"/>
        </w:rPr>
        <w:t>Развивать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родителями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общественностью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Личностно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ориентированный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характер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предполагает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реализацию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задач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каждом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занятии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создание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воспитывающей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</w:t>
      </w:r>
      <w:r>
        <w:rPr>
          <w:color w:val="000000"/>
          <w:sz w:val="20"/>
        </w:rPr>
        <w:t>еурочное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время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построение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внеклассной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нацеленной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духовное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каждого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ребенка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Таким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основными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подходами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воспитательного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процесса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будет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считаться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деятельностный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личностно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ориентированный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подход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  <w:u w:val="single"/>
        </w:rPr>
        <w:t>О</w:t>
      </w:r>
      <w:r>
        <w:rPr>
          <w:color w:val="000000"/>
          <w:sz w:val="20"/>
          <w:u w:val="single"/>
        </w:rPr>
        <w:t>сновные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принципы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воспитательной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деятельности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патриотическое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личностно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ориентированное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воспитание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системность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эффективность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максимальная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реализация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творческого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природного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потенциала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ребенка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поощрение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инициат</w:t>
      </w:r>
      <w:r>
        <w:rPr>
          <w:color w:val="000000"/>
          <w:sz w:val="20"/>
        </w:rPr>
        <w:t>ивы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информационная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доступность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  <w:ind w:left="10"/>
      </w:pPr>
      <w:r>
        <w:rPr>
          <w:color w:val="000000"/>
          <w:sz w:val="20"/>
        </w:rPr>
        <w:t>Реализация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задач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предполагало</w:t>
      </w:r>
      <w:r>
        <w:rPr>
          <w:color w:val="000000"/>
          <w:sz w:val="20"/>
        </w:rPr>
        <w:t>: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  <w:ind w:left="10"/>
      </w:pPr>
      <w:r>
        <w:rPr>
          <w:color w:val="000000"/>
        </w:rPr>
        <w:t>•</w:t>
      </w:r>
      <w:r>
        <w:rPr>
          <w:color w:val="000000"/>
          <w:sz w:val="20"/>
        </w:rPr>
        <w:t>Создание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благоприятных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возможностей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полноценного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личности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охраныздоровья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  <w:ind w:left="10"/>
      </w:pPr>
      <w:r>
        <w:rPr>
          <w:color w:val="000000"/>
        </w:rPr>
        <w:t>•</w:t>
      </w:r>
      <w:r>
        <w:rPr>
          <w:color w:val="000000"/>
          <w:sz w:val="20"/>
        </w:rPr>
        <w:t>Создание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проявления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мотивации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творческой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акти</w:t>
      </w:r>
      <w:r>
        <w:rPr>
          <w:color w:val="000000"/>
          <w:sz w:val="20"/>
        </w:rPr>
        <w:t>вности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различных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сферахсоциально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значимой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  <w:ind w:left="10"/>
      </w:pPr>
      <w:r>
        <w:rPr>
          <w:color w:val="000000"/>
        </w:rPr>
        <w:t>•</w:t>
      </w:r>
      <w:r>
        <w:rPr>
          <w:color w:val="000000"/>
        </w:rPr>
        <w:t xml:space="preserve"> </w:t>
      </w:r>
      <w:r>
        <w:rPr>
          <w:color w:val="000000"/>
          <w:sz w:val="20"/>
        </w:rPr>
        <w:t>Развитие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непрерывного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; </w:t>
      </w:r>
      <w:r>
        <w:rPr>
          <w:color w:val="000000"/>
          <w:sz w:val="20"/>
        </w:rPr>
        <w:t>преемственность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уровней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ступеней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; </w:t>
      </w:r>
      <w:r>
        <w:rPr>
          <w:color w:val="000000"/>
          <w:sz w:val="20"/>
        </w:rPr>
        <w:t>поддержкаисследовательской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проектной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  <w:ind w:left="10"/>
      </w:pPr>
      <w:r>
        <w:rPr>
          <w:color w:val="000000"/>
        </w:rPr>
        <w:t>•</w:t>
      </w:r>
      <w:r>
        <w:rPr>
          <w:color w:val="000000"/>
          <w:sz w:val="20"/>
        </w:rPr>
        <w:t>Освоение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использование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практическ</w:t>
      </w:r>
      <w:r>
        <w:rPr>
          <w:color w:val="000000"/>
          <w:sz w:val="20"/>
        </w:rPr>
        <w:t>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новых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педагогических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технологий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методиквоспитательной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  <w:ind w:left="10"/>
      </w:pPr>
      <w:r>
        <w:rPr>
          <w:color w:val="000000"/>
        </w:rPr>
        <w:t>•</w:t>
      </w:r>
      <w:r>
        <w:rPr>
          <w:color w:val="000000"/>
          <w:sz w:val="20"/>
        </w:rPr>
        <w:t>Развитие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различных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ученического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самоуправления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  <w:ind w:left="10"/>
      </w:pPr>
      <w:r>
        <w:rPr>
          <w:color w:val="000000"/>
        </w:rPr>
        <w:t>•</w:t>
      </w:r>
      <w:r>
        <w:rPr>
          <w:color w:val="000000"/>
          <w:sz w:val="20"/>
        </w:rPr>
        <w:t>Дальнейшее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совершенствование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дополнительного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  <w:ind w:left="10"/>
      </w:pPr>
      <w:r>
        <w:rPr>
          <w:color w:val="000000"/>
        </w:rPr>
        <w:t>•</w:t>
      </w:r>
      <w:r>
        <w:rPr>
          <w:color w:val="000000"/>
          <w:sz w:val="20"/>
        </w:rPr>
        <w:t>Координация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взаимоде</w:t>
      </w:r>
      <w:r>
        <w:rPr>
          <w:color w:val="000000"/>
          <w:sz w:val="20"/>
        </w:rPr>
        <w:t>йствие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звеньев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системы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базового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дополнительного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;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социума</w:t>
      </w:r>
      <w:r>
        <w:rPr>
          <w:color w:val="000000"/>
          <w:sz w:val="20"/>
        </w:rPr>
        <w:t xml:space="preserve">;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семьи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  <w:ind w:left="10"/>
      </w:pPr>
      <w:r>
        <w:rPr>
          <w:color w:val="00000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лежит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процесс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самоопределения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самовыражения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каждого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ребенка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  <w:ind w:right="213"/>
      </w:pPr>
      <w:r>
        <w:rPr>
          <w:color w:val="000000"/>
          <w:sz w:val="20"/>
        </w:rPr>
        <w:t>Таким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школа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сегодня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заведение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центре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внимания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которого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каждый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ребенок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психическое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физическое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состояние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социальное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благополучие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0"/>
        <w:ind w:right="213"/>
      </w:pPr>
      <w:r>
        <w:rPr>
          <w:color w:val="000000"/>
          <w:sz w:val="21"/>
        </w:rPr>
        <w:lastRenderedPageBreak/>
        <w:t>Непрерывность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и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преемственность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воспитательного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процесса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обеспечивается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согласованностью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программ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и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проектов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воспитательной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деят</w:t>
      </w:r>
      <w:r>
        <w:rPr>
          <w:color w:val="000000"/>
          <w:sz w:val="21"/>
        </w:rPr>
        <w:t>ельности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для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детей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различных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возрастных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групп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учетом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их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индивидуальных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особенностей</w:t>
      </w:r>
      <w:r>
        <w:rPr>
          <w:color w:val="000000"/>
          <w:sz w:val="21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0"/>
        <w:ind w:right="213"/>
      </w:pPr>
      <w:r>
        <w:rPr>
          <w:color w:val="000000"/>
          <w:sz w:val="21"/>
          <w:u w:val="single"/>
        </w:rPr>
        <w:t>Воспитание</w:t>
      </w:r>
      <w:r>
        <w:rPr>
          <w:color w:val="000000"/>
          <w:sz w:val="21"/>
          <w:u w:val="single"/>
        </w:rPr>
        <w:t xml:space="preserve"> </w:t>
      </w:r>
      <w:r>
        <w:rPr>
          <w:color w:val="000000"/>
          <w:sz w:val="21"/>
          <w:u w:val="single"/>
        </w:rPr>
        <w:t>младших</w:t>
      </w:r>
      <w:r>
        <w:rPr>
          <w:color w:val="000000"/>
          <w:sz w:val="21"/>
          <w:u w:val="single"/>
        </w:rPr>
        <w:t xml:space="preserve"> </w:t>
      </w:r>
      <w:r>
        <w:rPr>
          <w:color w:val="000000"/>
          <w:sz w:val="21"/>
          <w:u w:val="single"/>
        </w:rPr>
        <w:t>школьников</w:t>
      </w:r>
      <w:r>
        <w:rPr>
          <w:color w:val="000000"/>
          <w:sz w:val="21"/>
        </w:rPr>
        <w:t> </w:t>
      </w:r>
      <w:r>
        <w:rPr>
          <w:color w:val="000000"/>
          <w:sz w:val="21"/>
        </w:rPr>
        <w:t>рассматривается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как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помощь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в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ролевом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освоении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мира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и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как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эмоционально</w:t>
      </w:r>
      <w:r>
        <w:rPr>
          <w:color w:val="000000"/>
          <w:sz w:val="21"/>
        </w:rPr>
        <w:t xml:space="preserve"> - </w:t>
      </w:r>
      <w:r>
        <w:rPr>
          <w:color w:val="000000"/>
          <w:sz w:val="21"/>
        </w:rPr>
        <w:t>чувственное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сопереживание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в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процессе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самостоятельной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деятельности</w:t>
      </w:r>
      <w:r>
        <w:rPr>
          <w:color w:val="000000"/>
          <w:sz w:val="21"/>
        </w:rPr>
        <w:t xml:space="preserve">, </w:t>
      </w:r>
      <w:r>
        <w:rPr>
          <w:color w:val="000000"/>
          <w:sz w:val="21"/>
        </w:rPr>
        <w:t>организуемой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совместно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со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сверстниками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и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под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руководством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педагога</w:t>
      </w:r>
      <w:r>
        <w:rPr>
          <w:color w:val="000000"/>
          <w:sz w:val="21"/>
        </w:rPr>
        <w:t xml:space="preserve">. </w:t>
      </w:r>
      <w:r>
        <w:rPr>
          <w:color w:val="000000"/>
          <w:sz w:val="21"/>
        </w:rPr>
        <w:t>Воспитание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младших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подростков</w:t>
      </w:r>
      <w:r>
        <w:rPr>
          <w:color w:val="000000"/>
          <w:sz w:val="21"/>
        </w:rPr>
        <w:t xml:space="preserve"> (5-7 </w:t>
      </w:r>
      <w:r>
        <w:rPr>
          <w:color w:val="000000"/>
          <w:sz w:val="21"/>
        </w:rPr>
        <w:t>классы</w:t>
      </w:r>
      <w:r>
        <w:rPr>
          <w:color w:val="000000"/>
          <w:sz w:val="21"/>
        </w:rPr>
        <w:t xml:space="preserve">) </w:t>
      </w:r>
      <w:r>
        <w:rPr>
          <w:color w:val="000000"/>
          <w:sz w:val="21"/>
        </w:rPr>
        <w:t>–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как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совместное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педагогом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информационно</w:t>
      </w:r>
      <w:r>
        <w:rPr>
          <w:color w:val="000000"/>
          <w:sz w:val="21"/>
        </w:rPr>
        <w:t>-</w:t>
      </w:r>
      <w:r>
        <w:rPr>
          <w:color w:val="000000"/>
          <w:sz w:val="21"/>
        </w:rPr>
        <w:t>деятельностное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освоение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мира</w:t>
      </w:r>
      <w:r>
        <w:rPr>
          <w:color w:val="000000"/>
          <w:sz w:val="21"/>
        </w:rPr>
        <w:t xml:space="preserve">. </w:t>
      </w:r>
      <w:r>
        <w:rPr>
          <w:color w:val="000000"/>
          <w:sz w:val="21"/>
        </w:rPr>
        <w:t>Воспитание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старших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подростков</w:t>
      </w:r>
      <w:r>
        <w:rPr>
          <w:color w:val="000000"/>
          <w:sz w:val="21"/>
        </w:rPr>
        <w:t xml:space="preserve"> (8-11 </w:t>
      </w:r>
      <w:r>
        <w:rPr>
          <w:color w:val="000000"/>
          <w:sz w:val="21"/>
        </w:rPr>
        <w:t>классы</w:t>
      </w:r>
      <w:r>
        <w:rPr>
          <w:color w:val="000000"/>
          <w:sz w:val="21"/>
        </w:rPr>
        <w:t xml:space="preserve">) </w:t>
      </w:r>
      <w:r>
        <w:rPr>
          <w:color w:val="000000"/>
          <w:sz w:val="21"/>
        </w:rPr>
        <w:t>–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как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создание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условий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для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</w:t>
      </w:r>
      <w:r>
        <w:rPr>
          <w:color w:val="000000"/>
          <w:sz w:val="21"/>
        </w:rPr>
        <w:t>тановления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внутреннего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мира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подростка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и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его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самоидентификации</w:t>
      </w:r>
      <w:r>
        <w:rPr>
          <w:color w:val="000000"/>
          <w:sz w:val="21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0"/>
        <w:ind w:right="213"/>
      </w:pPr>
      <w:r>
        <w:rPr>
          <w:color w:val="000000"/>
        </w:rPr>
        <w:t xml:space="preserve"> </w:t>
      </w:r>
      <w:r>
        <w:rPr>
          <w:color w:val="000000"/>
          <w:sz w:val="21"/>
        </w:rPr>
        <w:t>Воспитание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детей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обеспечивается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интеграцией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основного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и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дополнительного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образования</w:t>
      </w:r>
      <w:r>
        <w:rPr>
          <w:color w:val="000000"/>
          <w:sz w:val="21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0"/>
        <w:ind w:right="213"/>
      </w:pPr>
      <w:r>
        <w:rPr>
          <w:color w:val="000000"/>
        </w:rPr>
        <w:t xml:space="preserve"> </w:t>
      </w:r>
      <w:r>
        <w:rPr>
          <w:color w:val="000000"/>
          <w:sz w:val="21"/>
        </w:rPr>
        <w:t>Ценности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и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цели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воспитательной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деятельности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в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школе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согласуются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ценностями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и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целями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семейного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воспитания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учащихся</w:t>
      </w:r>
      <w:r>
        <w:rPr>
          <w:color w:val="000000"/>
          <w:sz w:val="21"/>
        </w:rPr>
        <w:t xml:space="preserve">. </w:t>
      </w:r>
      <w:r>
        <w:rPr>
          <w:color w:val="000000"/>
          <w:sz w:val="21"/>
        </w:rPr>
        <w:t>Школа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ведет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целенаправленную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деятельность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по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педагогическому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сопровождению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семейного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воспитания</w:t>
      </w:r>
      <w:r>
        <w:rPr>
          <w:color w:val="000000"/>
          <w:sz w:val="21"/>
        </w:rPr>
        <w:t xml:space="preserve">, </w:t>
      </w:r>
      <w:r>
        <w:rPr>
          <w:color w:val="000000"/>
          <w:sz w:val="21"/>
        </w:rPr>
        <w:t>обеспечивая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тесный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контакт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семьей</w:t>
      </w:r>
      <w:r>
        <w:rPr>
          <w:color w:val="000000"/>
          <w:sz w:val="21"/>
        </w:rPr>
        <w:t xml:space="preserve">, </w:t>
      </w:r>
      <w:r>
        <w:rPr>
          <w:color w:val="000000"/>
          <w:sz w:val="21"/>
        </w:rPr>
        <w:t>проводя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родительский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всеобуч</w:t>
      </w:r>
      <w:r>
        <w:rPr>
          <w:color w:val="000000"/>
          <w:sz w:val="21"/>
        </w:rPr>
        <w:t xml:space="preserve">, </w:t>
      </w:r>
      <w:r>
        <w:rPr>
          <w:color w:val="000000"/>
          <w:sz w:val="21"/>
        </w:rPr>
        <w:t>организуя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участие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родителей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в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процессе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воспитания</w:t>
      </w:r>
      <w:r>
        <w:rPr>
          <w:color w:val="000000"/>
          <w:sz w:val="21"/>
        </w:rPr>
        <w:t xml:space="preserve">, </w:t>
      </w:r>
      <w:r>
        <w:rPr>
          <w:color w:val="000000"/>
          <w:sz w:val="21"/>
        </w:rPr>
        <w:t>доступность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информации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об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эффе</w:t>
      </w:r>
      <w:r>
        <w:rPr>
          <w:color w:val="000000"/>
          <w:sz w:val="21"/>
        </w:rPr>
        <w:t>ктивности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процесса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воспитания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ребенка</w:t>
      </w:r>
      <w:r>
        <w:rPr>
          <w:color w:val="000000"/>
          <w:sz w:val="21"/>
        </w:rPr>
        <w:t xml:space="preserve">, </w:t>
      </w:r>
      <w:r>
        <w:rPr>
          <w:color w:val="000000"/>
          <w:sz w:val="21"/>
        </w:rPr>
        <w:t>о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его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индивидуальных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особенностях</w:t>
      </w:r>
      <w:r>
        <w:rPr>
          <w:color w:val="000000"/>
          <w:sz w:val="21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Исходя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задач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определены</w:t>
      </w:r>
      <w:r>
        <w:rPr>
          <w:color w:val="000000"/>
          <w:sz w:val="20"/>
        </w:rPr>
        <w:t> </w:t>
      </w:r>
      <w:r>
        <w:rPr>
          <w:color w:val="000000"/>
          <w:sz w:val="20"/>
          <w:u w:val="single"/>
        </w:rPr>
        <w:t>приоритетные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направления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воспитательной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деятельности</w:t>
      </w:r>
      <w:r>
        <w:rPr>
          <w:color w:val="000000"/>
          <w:sz w:val="20"/>
          <w:u w:val="single"/>
        </w:rPr>
        <w:t>: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  <w:u w:val="single"/>
        </w:rPr>
        <w:t>Учебно</w:t>
      </w:r>
      <w:r>
        <w:rPr>
          <w:color w:val="000000"/>
          <w:sz w:val="20"/>
          <w:u w:val="single"/>
        </w:rPr>
        <w:t>-</w:t>
      </w:r>
      <w:r>
        <w:rPr>
          <w:color w:val="000000"/>
          <w:sz w:val="20"/>
          <w:u w:val="single"/>
        </w:rPr>
        <w:t>познавательная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деятельность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</w:rPr>
        <w:t>предполагает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формирование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</w:t>
      </w:r>
      <w:r>
        <w:rPr>
          <w:color w:val="000000"/>
          <w:sz w:val="20"/>
        </w:rPr>
        <w:t>учающихся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эмоционально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положительного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отношения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учёбе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знаниям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науке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людям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интеллектуального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труда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стремления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самообразованию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  <w:u w:val="single"/>
        </w:rPr>
        <w:t>Гражданско</w:t>
      </w:r>
      <w:r>
        <w:rPr>
          <w:color w:val="000000"/>
          <w:sz w:val="20"/>
          <w:u w:val="single"/>
        </w:rPr>
        <w:t>-</w:t>
      </w:r>
      <w:r>
        <w:rPr>
          <w:color w:val="000000"/>
          <w:sz w:val="20"/>
          <w:u w:val="single"/>
        </w:rPr>
        <w:t>патриотическое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воспитание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</w:rPr>
        <w:t>включает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себя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осознания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учащимися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нравственной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ценности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причастности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>удьбе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Отечества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прошлому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настоящему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будущему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воспитание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интереса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истории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края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Отечества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расширение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представлений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своём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городе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истории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культуре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героях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Великой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Отечественной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войны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работниках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тыла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воспитание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чуткости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добро</w:t>
      </w:r>
      <w:r>
        <w:rPr>
          <w:color w:val="000000"/>
          <w:sz w:val="20"/>
        </w:rPr>
        <w:t>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милосердия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Это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посещение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музея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Боевой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Славы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экскурсионная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встречи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ветеранами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классные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часы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библиотечные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уроки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  <w:u w:val="single"/>
        </w:rPr>
        <w:t>Духовно</w:t>
      </w:r>
      <w:r>
        <w:rPr>
          <w:color w:val="000000"/>
          <w:sz w:val="20"/>
          <w:u w:val="single"/>
        </w:rPr>
        <w:t>-</w:t>
      </w:r>
      <w:r>
        <w:rPr>
          <w:color w:val="000000"/>
          <w:sz w:val="20"/>
          <w:u w:val="single"/>
        </w:rPr>
        <w:t>нравственное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и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нравственно</w:t>
      </w:r>
      <w:r>
        <w:rPr>
          <w:color w:val="000000"/>
          <w:sz w:val="20"/>
          <w:u w:val="single"/>
        </w:rPr>
        <w:t>-</w:t>
      </w:r>
      <w:r>
        <w:rPr>
          <w:color w:val="000000"/>
          <w:sz w:val="20"/>
          <w:u w:val="single"/>
        </w:rPr>
        <w:t>правовое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воспитание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</w:rPr>
        <w:t>основано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нравственных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этических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норм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формировании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правил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поведения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Это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изучение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правовой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культуры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это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созданию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правового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всеобуча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формирование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взрослых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уважительного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отношения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друг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друга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формирование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>оторых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зависит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культура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поведения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культура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труда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профилактика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правонарушений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усвоение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понятий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«права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обязанности»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«настойчивость»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«долг»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«сдержанность»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«управление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собой»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«порядочность»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  <w:u w:val="single"/>
        </w:rPr>
        <w:t>Художественно</w:t>
      </w:r>
      <w:r>
        <w:rPr>
          <w:color w:val="000000"/>
          <w:sz w:val="20"/>
          <w:u w:val="single"/>
        </w:rPr>
        <w:t>-</w:t>
      </w:r>
      <w:r>
        <w:rPr>
          <w:color w:val="000000"/>
          <w:sz w:val="20"/>
          <w:u w:val="single"/>
        </w:rPr>
        <w:t>эстетическая</w:t>
      </w:r>
      <w:r>
        <w:rPr>
          <w:color w:val="000000"/>
          <w:sz w:val="20"/>
          <w:u w:val="single"/>
        </w:rPr>
        <w:t> </w:t>
      </w:r>
      <w:r>
        <w:rPr>
          <w:color w:val="000000"/>
          <w:sz w:val="20"/>
          <w:u w:val="single"/>
        </w:rPr>
        <w:t>деятельность</w:t>
      </w:r>
      <w:r>
        <w:rPr>
          <w:color w:val="000000"/>
          <w:sz w:val="20"/>
          <w:u w:val="single"/>
        </w:rPr>
        <w:t xml:space="preserve">, </w:t>
      </w:r>
      <w:r>
        <w:rPr>
          <w:color w:val="000000"/>
          <w:sz w:val="20"/>
          <w:u w:val="single"/>
        </w:rPr>
        <w:t>культуро</w:t>
      </w:r>
      <w:r>
        <w:rPr>
          <w:color w:val="000000"/>
          <w:sz w:val="20"/>
          <w:u w:val="single"/>
        </w:rPr>
        <w:t>логическое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воспитание</w:t>
      </w:r>
      <w:r>
        <w:rPr>
          <w:color w:val="000000"/>
          <w:sz w:val="21"/>
        </w:rPr>
        <w:t> </w:t>
      </w:r>
      <w:r>
        <w:rPr>
          <w:color w:val="000000"/>
          <w:sz w:val="20"/>
        </w:rPr>
        <w:t>реализуется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процессе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творчества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самостоятельности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выявление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творческих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способностей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наклонностей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учеников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вовлечение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разнообразную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творческую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деятельность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приобщение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национальным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традициям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обычаям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культуре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</w:t>
      </w:r>
      <w:r>
        <w:rPr>
          <w:color w:val="000000"/>
          <w:sz w:val="20"/>
        </w:rPr>
        <w:t>оведения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  <w:u w:val="single"/>
        </w:rPr>
        <w:t>Спортивно</w:t>
      </w:r>
      <w:r>
        <w:rPr>
          <w:color w:val="000000"/>
          <w:sz w:val="20"/>
          <w:u w:val="single"/>
        </w:rPr>
        <w:t>-</w:t>
      </w:r>
      <w:r>
        <w:rPr>
          <w:color w:val="000000"/>
          <w:sz w:val="20"/>
          <w:u w:val="single"/>
        </w:rPr>
        <w:t>оздоровительная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деятельность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и</w:t>
      </w:r>
      <w:r>
        <w:rPr>
          <w:color w:val="000000"/>
          <w:sz w:val="20"/>
          <w:u w:val="single"/>
        </w:rPr>
        <w:t> </w:t>
      </w:r>
      <w:r>
        <w:rPr>
          <w:color w:val="000000"/>
          <w:sz w:val="20"/>
          <w:u w:val="single"/>
        </w:rPr>
        <w:t>формирование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здорового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образа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жизни</w:t>
      </w:r>
      <w:r>
        <w:rPr>
          <w:color w:val="000000"/>
          <w:sz w:val="21"/>
        </w:rPr>
        <w:t> </w:t>
      </w:r>
      <w:r>
        <w:rPr>
          <w:color w:val="000000"/>
          <w:sz w:val="20"/>
        </w:rPr>
        <w:t>строится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процессе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создания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сохранения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укрепления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здоровья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стремления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жизни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  <w:u w:val="single"/>
        </w:rPr>
        <w:t>Трудовое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и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экологическое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воспита</w:t>
      </w:r>
      <w:r>
        <w:rPr>
          <w:color w:val="000000"/>
          <w:sz w:val="20"/>
          <w:u w:val="single"/>
        </w:rPr>
        <w:t>ние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</w:rPr>
        <w:t>осуществляется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посредством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формирования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экологического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поведения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обеспечивающего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сохранения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Земле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природы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человека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их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взаимодействия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создаёт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трудовой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  <w:u w:val="single"/>
        </w:rPr>
        <w:t>Развитие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ученического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самоуправления</w:t>
      </w:r>
      <w:r>
        <w:rPr>
          <w:color w:val="000000"/>
          <w:sz w:val="21"/>
        </w:rPr>
        <w:t> </w:t>
      </w:r>
      <w:r>
        <w:rPr>
          <w:color w:val="000000"/>
          <w:sz w:val="20"/>
        </w:rPr>
        <w:t>подразумевает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подготовку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молод</w:t>
      </w:r>
      <w:r>
        <w:rPr>
          <w:color w:val="000000"/>
          <w:sz w:val="20"/>
        </w:rPr>
        <w:t>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граждан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управлении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страной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начиная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управления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ученическим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коллективом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формирование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демократических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отношений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между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педагогами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учащимися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защита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школьников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активизацию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повседнев</w:t>
      </w:r>
      <w:r>
        <w:rPr>
          <w:color w:val="000000"/>
          <w:sz w:val="20"/>
        </w:rPr>
        <w:t>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коллектива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  <w:u w:val="single"/>
        </w:rPr>
        <w:t>Совместная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воспитательная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работа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школы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и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семьи</w:t>
      </w:r>
      <w:r>
        <w:rPr>
          <w:color w:val="000000"/>
          <w:sz w:val="21"/>
        </w:rPr>
        <w:t> </w:t>
      </w:r>
      <w:r>
        <w:rPr>
          <w:color w:val="000000"/>
          <w:sz w:val="20"/>
        </w:rPr>
        <w:t>включает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себя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совершенствование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индивидуальной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родителями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формирование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эффективной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взаимодействия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создания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благоприятной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сплочения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единый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дружный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создание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благоприятных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свободного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духовно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богатой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личности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pacing w:val="-6"/>
          <w:sz w:val="20"/>
        </w:rPr>
        <w:t>Планирование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pacing w:val="-6"/>
          <w:sz w:val="20"/>
        </w:rPr>
        <w:t>воспитательной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pacing w:val="-6"/>
          <w:sz w:val="20"/>
        </w:rPr>
        <w:t>работы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pacing w:val="-6"/>
          <w:sz w:val="20"/>
        </w:rPr>
        <w:t>осуществлялось</w:t>
      </w:r>
      <w:r>
        <w:rPr>
          <w:color w:val="000000"/>
          <w:spacing w:val="-6"/>
          <w:sz w:val="20"/>
        </w:rPr>
        <w:t xml:space="preserve"> </w:t>
      </w:r>
      <w:r>
        <w:rPr>
          <w:i/>
          <w:color w:val="000000"/>
          <w:spacing w:val="-6"/>
          <w:sz w:val="20"/>
        </w:rPr>
        <w:t>по</w:t>
      </w:r>
      <w:r>
        <w:rPr>
          <w:i/>
          <w:color w:val="000000"/>
          <w:spacing w:val="-6"/>
          <w:sz w:val="20"/>
        </w:rPr>
        <w:t xml:space="preserve"> </w:t>
      </w:r>
      <w:r>
        <w:rPr>
          <w:i/>
          <w:color w:val="000000"/>
          <w:spacing w:val="-6"/>
          <w:sz w:val="20"/>
        </w:rPr>
        <w:t>тематическим</w:t>
      </w:r>
      <w:r>
        <w:rPr>
          <w:i/>
          <w:color w:val="000000"/>
          <w:spacing w:val="-6"/>
          <w:sz w:val="20"/>
        </w:rPr>
        <w:t xml:space="preserve"> </w:t>
      </w:r>
      <w:r>
        <w:rPr>
          <w:i/>
          <w:color w:val="000000"/>
          <w:spacing w:val="-6"/>
          <w:sz w:val="20"/>
        </w:rPr>
        <w:t>м</w:t>
      </w:r>
      <w:r>
        <w:rPr>
          <w:i/>
          <w:color w:val="000000"/>
          <w:spacing w:val="-6"/>
          <w:sz w:val="20"/>
          <w:highlight w:val="white"/>
        </w:rPr>
        <w:t>е</w:t>
      </w:r>
      <w:r>
        <w:rPr>
          <w:i/>
          <w:color w:val="000000"/>
          <w:spacing w:val="-6"/>
          <w:sz w:val="20"/>
          <w:highlight w:val="white"/>
        </w:rPr>
        <w:softHyphen/>
      </w:r>
      <w:r>
        <w:rPr>
          <w:i/>
          <w:color w:val="000000"/>
          <w:sz w:val="20"/>
        </w:rPr>
        <w:t>сячникам</w:t>
      </w:r>
      <w:r>
        <w:rPr>
          <w:i/>
          <w:color w:val="000000"/>
          <w:sz w:val="20"/>
        </w:rPr>
        <w:t>: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1"/>
        </w:rPr>
        <w:t xml:space="preserve"> </w:t>
      </w:r>
      <w:r>
        <w:rPr>
          <w:color w:val="000000"/>
          <w:sz w:val="20"/>
        </w:rPr>
        <w:t>сентябрь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тема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месяца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«РИД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рес</w:t>
      </w:r>
      <w:r>
        <w:rPr>
          <w:color w:val="000000"/>
          <w:sz w:val="20"/>
        </w:rPr>
        <w:t>публика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интересных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дел»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1"/>
        </w:rPr>
        <w:t xml:space="preserve"> </w:t>
      </w:r>
      <w:r>
        <w:rPr>
          <w:color w:val="000000"/>
          <w:sz w:val="20"/>
        </w:rPr>
        <w:t>октябрь</w:t>
      </w:r>
      <w:r>
        <w:rPr>
          <w:color w:val="000000"/>
          <w:sz w:val="20"/>
        </w:rPr>
        <w:t xml:space="preserve"> - </w:t>
      </w:r>
      <w:r>
        <w:rPr>
          <w:color w:val="000000"/>
          <w:sz w:val="20"/>
        </w:rPr>
        <w:t>«Взрослые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дети»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ноябрь</w:t>
      </w:r>
      <w:r>
        <w:rPr>
          <w:color w:val="000000"/>
          <w:sz w:val="20"/>
        </w:rPr>
        <w:t xml:space="preserve"> - </w:t>
      </w:r>
      <w:r>
        <w:rPr>
          <w:color w:val="000000"/>
          <w:sz w:val="20"/>
        </w:rPr>
        <w:t>«Здоровье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природа»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1"/>
        </w:rPr>
        <w:t xml:space="preserve"> </w:t>
      </w:r>
      <w:r>
        <w:rPr>
          <w:color w:val="000000"/>
          <w:sz w:val="20"/>
        </w:rPr>
        <w:t>декабрь</w:t>
      </w:r>
      <w:r>
        <w:rPr>
          <w:color w:val="000000"/>
          <w:sz w:val="20"/>
          <w:highlight w:val="white"/>
        </w:rPr>
        <w:t>  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«Детское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творчество»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1"/>
        </w:rPr>
        <w:t xml:space="preserve"> </w:t>
      </w:r>
      <w:r>
        <w:rPr>
          <w:color w:val="000000"/>
          <w:sz w:val="20"/>
        </w:rPr>
        <w:t>январь</w:t>
      </w:r>
      <w:r>
        <w:rPr>
          <w:color w:val="000000"/>
          <w:sz w:val="20"/>
        </w:rPr>
        <w:t xml:space="preserve"> -</w:t>
      </w:r>
      <w:r>
        <w:rPr>
          <w:color w:val="000000"/>
          <w:sz w:val="20"/>
          <w:highlight w:val="white"/>
        </w:rPr>
        <w:t xml:space="preserve">  </w:t>
      </w:r>
      <w:r>
        <w:rPr>
          <w:color w:val="000000"/>
          <w:sz w:val="20"/>
        </w:rPr>
        <w:t>«Традиции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труд»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1"/>
        </w:rPr>
        <w:t xml:space="preserve"> </w:t>
      </w:r>
      <w:r>
        <w:rPr>
          <w:color w:val="000000"/>
          <w:sz w:val="20"/>
        </w:rPr>
        <w:t>февраль</w:t>
      </w:r>
      <w:r>
        <w:rPr>
          <w:color w:val="000000"/>
          <w:sz w:val="20"/>
        </w:rPr>
        <w:t xml:space="preserve"> - </w:t>
      </w:r>
      <w:r>
        <w:rPr>
          <w:color w:val="000000"/>
          <w:sz w:val="20"/>
        </w:rPr>
        <w:t>«Край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родной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любимая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Отчизна»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1"/>
        </w:rPr>
        <w:t xml:space="preserve"> </w:t>
      </w:r>
      <w:r>
        <w:rPr>
          <w:color w:val="000000"/>
          <w:sz w:val="20"/>
        </w:rPr>
        <w:t>март</w:t>
      </w:r>
      <w:r>
        <w:rPr>
          <w:color w:val="000000"/>
          <w:sz w:val="20"/>
        </w:rPr>
        <w:t xml:space="preserve"> -</w:t>
      </w:r>
      <w:r>
        <w:rPr>
          <w:color w:val="000000"/>
          <w:sz w:val="20"/>
          <w:highlight w:val="white"/>
        </w:rPr>
        <w:t> 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«Родники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души»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pacing w:val="-4"/>
          <w:sz w:val="20"/>
        </w:rPr>
        <w:t>апрель</w:t>
      </w:r>
      <w:r>
        <w:rPr>
          <w:color w:val="000000"/>
          <w:spacing w:val="-4"/>
          <w:sz w:val="20"/>
        </w:rPr>
        <w:t xml:space="preserve"> -</w:t>
      </w:r>
      <w:r>
        <w:rPr>
          <w:color w:val="000000"/>
          <w:spacing w:val="-4"/>
          <w:sz w:val="20"/>
          <w:highlight w:val="white"/>
        </w:rPr>
        <w:t> </w:t>
      </w:r>
      <w:r>
        <w:rPr>
          <w:color w:val="000000"/>
          <w:sz w:val="20"/>
        </w:rPr>
        <w:t>«Планета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земля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людей»</w:t>
      </w:r>
      <w:r>
        <w:rPr>
          <w:color w:val="000000"/>
          <w:spacing w:val="-4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май</w:t>
      </w:r>
      <w:r>
        <w:rPr>
          <w:color w:val="000000"/>
          <w:sz w:val="20"/>
        </w:rPr>
        <w:t xml:space="preserve"> - </w:t>
      </w:r>
      <w:r>
        <w:rPr>
          <w:color w:val="000000"/>
          <w:sz w:val="20"/>
        </w:rPr>
        <w:t>«</w:t>
      </w:r>
      <w:r>
        <w:rPr>
          <w:color w:val="000000"/>
          <w:sz w:val="20"/>
        </w:rPr>
        <w:t>Вселенная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Жизнь»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pacing w:val="-4"/>
          <w:sz w:val="20"/>
        </w:rPr>
        <w:t>июнь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–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«Прощание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с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букварем»»</w:t>
      </w:r>
      <w:r>
        <w:rPr>
          <w:color w:val="000000"/>
          <w:spacing w:val="-4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lastRenderedPageBreak/>
        <w:t xml:space="preserve">1.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формировании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ведущую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роль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отводит</w:t>
      </w:r>
      <w:r>
        <w:rPr>
          <w:color w:val="000000"/>
          <w:sz w:val="20"/>
        </w:rPr>
        <w:t xml:space="preserve"> </w:t>
      </w:r>
      <w:r>
        <w:rPr>
          <w:i/>
          <w:color w:val="000000"/>
          <w:sz w:val="20"/>
          <w:u w:val="single"/>
        </w:rPr>
        <w:t>гражданско</w:t>
      </w:r>
      <w:r>
        <w:rPr>
          <w:i/>
          <w:color w:val="000000"/>
          <w:sz w:val="20"/>
          <w:u w:val="single"/>
        </w:rPr>
        <w:t>-</w:t>
      </w:r>
      <w:r>
        <w:rPr>
          <w:i/>
          <w:color w:val="000000"/>
          <w:sz w:val="20"/>
          <w:u w:val="single"/>
        </w:rPr>
        <w:t>патриотическому</w:t>
      </w:r>
      <w:r>
        <w:rPr>
          <w:i/>
          <w:color w:val="000000"/>
          <w:sz w:val="20"/>
          <w:u w:val="single"/>
        </w:rPr>
        <w:t xml:space="preserve">  </w:t>
      </w:r>
      <w:r>
        <w:rPr>
          <w:i/>
          <w:color w:val="000000"/>
          <w:sz w:val="20"/>
          <w:u w:val="single"/>
        </w:rPr>
        <w:t>воспитанию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которое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способствует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становлению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социально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значимых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ценностей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подрастающего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поколения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форм</w:t>
      </w:r>
      <w:r>
        <w:rPr>
          <w:color w:val="000000"/>
          <w:sz w:val="20"/>
        </w:rPr>
        <w:t>ированию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гражданской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позиции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воспитанию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чувства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любви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уважения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стране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её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истории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традициям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реализовывалось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через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общешкольные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мероприятия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выстроена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также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получения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знаний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</w:t>
      </w:r>
      <w:r>
        <w:rPr>
          <w:color w:val="000000"/>
          <w:sz w:val="20"/>
        </w:rPr>
        <w:t>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уроках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гуманитарного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цикла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обществознания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ОБЖ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данному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проводились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следующие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мероприятия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Уроки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мужества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патриотические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акции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первые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гражданственности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традиционно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состоялись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сентябре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Классные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</w:t>
      </w:r>
      <w:r>
        <w:rPr>
          <w:color w:val="000000"/>
          <w:sz w:val="20"/>
        </w:rPr>
        <w:t>оводители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стремились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ходе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тематических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бесед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дискуссий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социально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значимой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акций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др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прививать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любовь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Малой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Родине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Успешно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прошли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руководством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начальных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 xml:space="preserve"> ,</w:t>
      </w:r>
      <w:r>
        <w:rPr>
          <w:color w:val="000000"/>
          <w:sz w:val="20"/>
        </w:rPr>
        <w:t>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Рамазановой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Р</w:t>
      </w:r>
      <w:r>
        <w:rPr>
          <w:color w:val="000000"/>
          <w:sz w:val="20"/>
        </w:rPr>
        <w:t>.,</w:t>
      </w:r>
      <w:r>
        <w:rPr>
          <w:color w:val="000000"/>
          <w:sz w:val="20"/>
        </w:rPr>
        <w:t>Тагировой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Р</w:t>
      </w:r>
      <w:r>
        <w:rPr>
          <w:color w:val="000000"/>
          <w:sz w:val="20"/>
        </w:rPr>
        <w:t>..</w:t>
      </w:r>
      <w:r>
        <w:rPr>
          <w:color w:val="000000"/>
          <w:sz w:val="20"/>
        </w:rPr>
        <w:t>Состоялись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встречи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вдовами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ветеранов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Великой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Отечественной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войны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детьми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войны</w:t>
      </w:r>
      <w:r>
        <w:rPr>
          <w:color w:val="000000"/>
          <w:sz w:val="20"/>
        </w:rPr>
        <w:t>,  (</w:t>
      </w:r>
      <w:r>
        <w:rPr>
          <w:color w:val="000000"/>
          <w:sz w:val="20"/>
        </w:rPr>
        <w:t>февраль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май</w:t>
      </w:r>
      <w:r>
        <w:rPr>
          <w:color w:val="000000"/>
          <w:sz w:val="20"/>
        </w:rPr>
        <w:t xml:space="preserve">) </w:t>
      </w:r>
      <w:r>
        <w:rPr>
          <w:color w:val="000000"/>
          <w:sz w:val="20"/>
        </w:rPr>
        <w:t>посещение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поздравление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дому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хорошем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методическом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уровне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прошли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тематические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часы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“Военная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гордость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России</w:t>
      </w:r>
      <w:r>
        <w:rPr>
          <w:color w:val="000000"/>
          <w:sz w:val="20"/>
        </w:rPr>
        <w:t>”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1-4, 5-8, 9-11 </w:t>
      </w:r>
      <w:r>
        <w:rPr>
          <w:color w:val="000000"/>
          <w:sz w:val="20"/>
        </w:rPr>
        <w:t>классах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Самое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активное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приняла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месячнике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военно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патриотической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«Славные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сыны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Отечества»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который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проходил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>«</w:t>
      </w:r>
      <w:r>
        <w:rPr>
          <w:color w:val="000000"/>
          <w:sz w:val="20"/>
        </w:rPr>
        <w:t xml:space="preserve">20 </w:t>
      </w:r>
      <w:r>
        <w:rPr>
          <w:color w:val="000000"/>
          <w:sz w:val="20"/>
        </w:rPr>
        <w:t>января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23 </w:t>
      </w:r>
      <w:r>
        <w:rPr>
          <w:color w:val="000000"/>
          <w:sz w:val="20"/>
        </w:rPr>
        <w:t>февраля</w:t>
      </w:r>
      <w:r>
        <w:rPr>
          <w:color w:val="000000"/>
          <w:sz w:val="20"/>
        </w:rPr>
        <w:t xml:space="preserve"> 2020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месячнике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приняли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учащиеся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учителя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Наибольший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интерес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вызвали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традиционные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месячника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соревнования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стрельбе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волейболу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теннису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Высокий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патриотический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подъем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вызвали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традиционные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рамках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празднования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Дня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Победы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Хотелось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выделить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наиболее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зн</w:t>
      </w:r>
      <w:r>
        <w:rPr>
          <w:color w:val="000000"/>
          <w:sz w:val="20"/>
        </w:rPr>
        <w:t>ачимые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яркие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них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Вахта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памяти</w:t>
      </w:r>
      <w:r>
        <w:rPr>
          <w:color w:val="000000"/>
          <w:sz w:val="20"/>
        </w:rPr>
        <w:t xml:space="preserve"> ,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рамках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которой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тематические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уроки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конкурсы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рисунков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стихотворений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рассказов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военно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патриотической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направленности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встречи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детьми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войны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ветеранами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труда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Учащиеся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приняли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всероссийских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акциях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«Георгиевская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лента»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«Бессмертный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полк»</w:t>
      </w:r>
      <w:r>
        <w:rPr>
          <w:color w:val="000000"/>
          <w:sz w:val="20"/>
        </w:rPr>
        <w:t xml:space="preserve">. 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</w:rPr>
        <w:t xml:space="preserve"> </w:t>
      </w:r>
      <w:r>
        <w:rPr>
          <w:color w:val="000000"/>
          <w:sz w:val="20"/>
        </w:rPr>
        <w:t>Формированию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любви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малой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родине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активной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гражданской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позиции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школьника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способствуют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проводимые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ежегодно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посвященные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родному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селу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экологические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операции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субботники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благоустройств</w:t>
      </w:r>
      <w:r>
        <w:rPr>
          <w:color w:val="000000"/>
          <w:sz w:val="20"/>
        </w:rPr>
        <w:t>у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праздники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«День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села»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День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пожилого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человека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«Чистый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«Чистое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село»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  <w:u w:val="single"/>
        </w:rPr>
        <w:t>Вывод</w:t>
      </w:r>
      <w:r>
        <w:rPr>
          <w:color w:val="000000"/>
          <w:sz w:val="20"/>
          <w:u w:val="single"/>
        </w:rPr>
        <w:t>:</w:t>
      </w:r>
      <w:r>
        <w:rPr>
          <w:color w:val="000000"/>
          <w:sz w:val="21"/>
        </w:rPr>
        <w:t> </w:t>
      </w:r>
      <w:r>
        <w:rPr>
          <w:color w:val="000000"/>
          <w:sz w:val="20"/>
        </w:rPr>
        <w:t>развитие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гражданственности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воспитание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патриотизма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является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одним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приоритетных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Необходимо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продолжать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формированию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</w:t>
      </w:r>
      <w:r>
        <w:rPr>
          <w:color w:val="000000"/>
          <w:sz w:val="20"/>
        </w:rPr>
        <w:t>равственных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привлекать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больше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различных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конкурсах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проектах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Активно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реализовывать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гражанско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патриотического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продолжать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сбор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материала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виртуального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музея</w:t>
      </w:r>
      <w:r>
        <w:rPr>
          <w:color w:val="000000"/>
          <w:sz w:val="20"/>
        </w:rPr>
        <w:t xml:space="preserve"> - </w:t>
      </w:r>
      <w:r>
        <w:rPr>
          <w:color w:val="000000"/>
          <w:sz w:val="20"/>
        </w:rPr>
        <w:t>организовать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архивированию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данных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краеведческих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исследований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оформление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поиска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электронном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виде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rStyle w:val="c2c2c2fbfbfbe4e4e4e5e5e5ebebebe5e5e5ededede8e8e8e5e5e5e6e6e6e8e8e8f0f0f0edededfbfbfbececec"/>
          <w:bCs w:val="0"/>
          <w:i/>
          <w:color w:val="000000"/>
          <w:sz w:val="20"/>
          <w:u w:val="single"/>
        </w:rPr>
        <w:t>Учебно</w:t>
      </w:r>
      <w:r>
        <w:rPr>
          <w:rStyle w:val="c2c2c2fbfbfbe4e4e4e5e5e5ebebebe5e5e5ededede8e8e8e5e5e5e6e6e6e8e8e8f0f0f0edededfbfbfbececec"/>
          <w:bCs w:val="0"/>
          <w:i/>
          <w:color w:val="000000"/>
          <w:sz w:val="20"/>
          <w:u w:val="single"/>
        </w:rPr>
        <w:t>-</w:t>
      </w:r>
      <w:r>
        <w:rPr>
          <w:rStyle w:val="c2c2c2fbfbfbe4e4e4e5e5e5ebebebe5e5e5ededede8e8e8e5e5e5e6e6e6e8e8e8f0f0f0edededfbfbfbececec"/>
          <w:bCs w:val="0"/>
          <w:i/>
          <w:color w:val="000000"/>
          <w:sz w:val="20"/>
          <w:u w:val="single"/>
        </w:rPr>
        <w:t>познавательное</w:t>
      </w:r>
      <w:r>
        <w:rPr>
          <w:rStyle w:val="c2c2c2fbfbfbe4e4e4e5e5e5ebebebe5e5e5ededede8e8e8e5e5e5e6e6e6e8e8e8f0f0f0edededfbfbfbececec"/>
          <w:bCs w:val="0"/>
          <w:i/>
          <w:color w:val="000000"/>
          <w:sz w:val="20"/>
          <w:u w:val="single"/>
        </w:rPr>
        <w:t xml:space="preserve"> </w:t>
      </w:r>
      <w:r>
        <w:rPr>
          <w:rStyle w:val="c2c2c2fbfbfbe4e4e4e5e5e5ebebebe5e5e5ededede8e8e8e5e5e5e6e6e6e8e8e8f0f0f0edededfbfbfbececec"/>
          <w:bCs w:val="0"/>
          <w:i/>
          <w:color w:val="000000"/>
          <w:sz w:val="20"/>
          <w:u w:val="single"/>
        </w:rPr>
        <w:t>направление</w:t>
      </w:r>
      <w:r>
        <w:rPr>
          <w:i/>
          <w:color w:val="000000"/>
          <w:sz w:val="20"/>
          <w:u w:val="single"/>
        </w:rPr>
        <w:t>.</w:t>
      </w:r>
      <w:r>
        <w:rPr>
          <w:color w:val="000000"/>
          <w:sz w:val="21"/>
        </w:rPr>
        <w:t> 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уроках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учителя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предметники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формируют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научное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мировоззрение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Это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находит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</w:t>
      </w:r>
      <w:r>
        <w:rPr>
          <w:color w:val="000000"/>
          <w:sz w:val="20"/>
        </w:rPr>
        <w:t>должение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внеклассной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внеурочных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занятиях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Традиционными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предметные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недели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декады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рамках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которых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учителя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используют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различные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внеурочной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предметные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олимпиады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конкурсы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викторины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интеллектуальные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игры</w:t>
      </w:r>
      <w:r>
        <w:rPr>
          <w:color w:val="000000"/>
          <w:sz w:val="20"/>
        </w:rPr>
        <w:t>,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устные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журналы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выпуск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газет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д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Формированию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приоритета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знаний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способствовали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предметные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олимпиады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которые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прошли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предметам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Победители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олимпиад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торжественно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награждены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грамотами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призами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общешкольных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линейк</w:t>
      </w:r>
      <w:r>
        <w:rPr>
          <w:color w:val="000000"/>
          <w:sz w:val="20"/>
        </w:rPr>
        <w:t>ах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Этой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способствовали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традиционные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предметные</w:t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конкурсы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викторины</w:t>
      </w:r>
      <w:r>
        <w:rPr>
          <w:color w:val="000000"/>
          <w:sz w:val="20"/>
        </w:rPr>
        <w:t>,</w:t>
      </w:r>
      <w:r>
        <w:rPr>
          <w:color w:val="000000"/>
          <w:sz w:val="20"/>
        </w:rPr>
        <w:t>интеллектуальные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игры</w:t>
      </w:r>
      <w:r>
        <w:rPr>
          <w:color w:val="000000"/>
          <w:sz w:val="20"/>
        </w:rPr>
        <w:t xml:space="preserve">. 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которых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активно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участвовали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ученики</w:t>
      </w:r>
      <w:r>
        <w:rPr>
          <w:color w:val="000000"/>
          <w:sz w:val="20"/>
        </w:rPr>
        <w:t xml:space="preserve"> 4, 8, 11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сравнению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прошлым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более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популярными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интернет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конкурсы</w:t>
      </w:r>
      <w:r>
        <w:rPr>
          <w:color w:val="000000"/>
          <w:sz w:val="20"/>
        </w:rPr>
        <w:t xml:space="preserve">.  </w:t>
      </w:r>
      <w:r>
        <w:rPr>
          <w:color w:val="000000"/>
          <w:sz w:val="20"/>
        </w:rPr>
        <w:t>Данные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</w:t>
      </w:r>
      <w:r>
        <w:rPr>
          <w:color w:val="000000"/>
          <w:sz w:val="20"/>
        </w:rPr>
        <w:t>риятия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способствовали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активизации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мышления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развитию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кругозора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формированию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устойчивых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ценностных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ориентаций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связанных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саморазвитием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личности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Необходимо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отметить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интерес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познавательным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мероприятиям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заметно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вырос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Это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обусловлено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числе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активным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внедрением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практику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учителей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предметников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информационных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технологии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можно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отметить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среднюю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познавательную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активность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Признание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достижений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возможностей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начальный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пункт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личности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следующем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следует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больше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уделять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внимание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проектной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принимать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районных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республиканских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интеллектуальных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конкурсах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становлении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большая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роль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отводится</w:t>
      </w:r>
      <w:r>
        <w:rPr>
          <w:color w:val="000000"/>
          <w:sz w:val="20"/>
        </w:rPr>
        <w:t> </w:t>
      </w:r>
      <w:r>
        <w:rPr>
          <w:i/>
          <w:color w:val="000000"/>
          <w:sz w:val="20"/>
          <w:u w:val="single"/>
        </w:rPr>
        <w:t>нравственно</w:t>
      </w:r>
      <w:r>
        <w:rPr>
          <w:i/>
          <w:color w:val="000000"/>
          <w:sz w:val="20"/>
          <w:u w:val="single"/>
        </w:rPr>
        <w:t>-</w:t>
      </w:r>
      <w:r>
        <w:rPr>
          <w:i/>
          <w:color w:val="000000"/>
          <w:sz w:val="20"/>
          <w:u w:val="single"/>
        </w:rPr>
        <w:t>эстетич</w:t>
      </w:r>
      <w:r>
        <w:rPr>
          <w:i/>
          <w:color w:val="000000"/>
          <w:sz w:val="20"/>
          <w:u w:val="single"/>
        </w:rPr>
        <w:t>ескому</w:t>
      </w:r>
      <w:r>
        <w:rPr>
          <w:i/>
          <w:color w:val="000000"/>
          <w:sz w:val="20"/>
          <w:u w:val="single"/>
        </w:rPr>
        <w:t xml:space="preserve"> </w:t>
      </w:r>
      <w:r>
        <w:rPr>
          <w:i/>
          <w:color w:val="000000"/>
          <w:sz w:val="20"/>
          <w:u w:val="single"/>
        </w:rPr>
        <w:t>воспитанию</w:t>
      </w:r>
      <w:r>
        <w:rPr>
          <w:color w:val="000000"/>
          <w:sz w:val="20"/>
          <w:u w:val="single"/>
        </w:rPr>
        <w:t>, </w:t>
      </w:r>
      <w:r>
        <w:rPr>
          <w:color w:val="000000"/>
          <w:sz w:val="20"/>
        </w:rPr>
        <w:t>которое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способствует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духовному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формированию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личности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развитию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творческих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задатков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способностей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дарований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талантов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сохранены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главные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традиции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которые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наполнили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воспитательную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интересн</w:t>
      </w:r>
      <w:r>
        <w:rPr>
          <w:color w:val="000000"/>
          <w:sz w:val="20"/>
        </w:rPr>
        <w:t>ой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содержательной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деятельностью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относится</w:t>
      </w:r>
      <w:r>
        <w:rPr>
          <w:color w:val="000000"/>
          <w:sz w:val="20"/>
        </w:rPr>
        <w:t xml:space="preserve">:  </w:t>
      </w:r>
      <w:r>
        <w:rPr>
          <w:color w:val="000000"/>
          <w:sz w:val="20"/>
        </w:rPr>
        <w:t>праздник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Осени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праздник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“Пусть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всегда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будет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мама</w:t>
      </w:r>
      <w:r>
        <w:rPr>
          <w:color w:val="000000"/>
          <w:sz w:val="20"/>
        </w:rPr>
        <w:t>!</w:t>
      </w:r>
      <w:r>
        <w:rPr>
          <w:color w:val="000000"/>
          <w:sz w:val="20"/>
        </w:rPr>
        <w:t>”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праздник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“Здравствуй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Новый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</w:t>
      </w:r>
      <w:r>
        <w:rPr>
          <w:color w:val="000000"/>
          <w:sz w:val="20"/>
        </w:rPr>
        <w:t>!</w:t>
      </w:r>
      <w:r>
        <w:rPr>
          <w:color w:val="000000"/>
          <w:sz w:val="20"/>
        </w:rPr>
        <w:t>”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Праздник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«День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Победы»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Праздник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Последнего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звонка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Праздник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“Прощай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начальная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школа</w:t>
      </w:r>
      <w:r>
        <w:rPr>
          <w:color w:val="000000"/>
          <w:sz w:val="20"/>
        </w:rPr>
        <w:t>!</w:t>
      </w:r>
      <w:r>
        <w:rPr>
          <w:color w:val="000000"/>
          <w:sz w:val="20"/>
        </w:rPr>
        <w:t>”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Школьный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стремился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создать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благоприятные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всестороннего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каждого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ученика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сравнению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прошлым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активность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мероприятиях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заметно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выросла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детьми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чаще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выступать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родители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         </w:t>
      </w:r>
      <w:r>
        <w:rPr>
          <w:b/>
          <w:color w:val="000000"/>
          <w:sz w:val="20"/>
          <w:u w:val="single"/>
        </w:rPr>
        <w:t>Физкультурно</w:t>
      </w:r>
      <w:r>
        <w:rPr>
          <w:b/>
          <w:color w:val="000000"/>
          <w:sz w:val="20"/>
          <w:u w:val="single"/>
        </w:rPr>
        <w:t>-</w:t>
      </w:r>
      <w:r>
        <w:rPr>
          <w:b/>
          <w:color w:val="000000"/>
          <w:sz w:val="20"/>
          <w:u w:val="single"/>
        </w:rPr>
        <w:t>оздоровительно</w:t>
      </w:r>
      <w:r>
        <w:rPr>
          <w:b/>
          <w:color w:val="000000"/>
          <w:sz w:val="20"/>
          <w:u w:val="single"/>
        </w:rPr>
        <w:t>е</w:t>
      </w:r>
      <w:r>
        <w:rPr>
          <w:b/>
          <w:color w:val="000000"/>
          <w:sz w:val="20"/>
          <w:u w:val="single"/>
        </w:rPr>
        <w:t xml:space="preserve"> </w:t>
      </w:r>
      <w:r>
        <w:rPr>
          <w:b/>
          <w:color w:val="000000"/>
          <w:sz w:val="20"/>
          <w:u w:val="single"/>
        </w:rPr>
        <w:t>направление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Задачи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формирование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стремления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физическому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развитию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осознание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детьми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здоровья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одной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главных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жизненных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ценностей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рамках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сохранению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укреплению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здоровья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достигнуты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следующие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результаты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проведена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спартакиада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«Старты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Надежд»</w:t>
      </w:r>
      <w:r>
        <w:rPr>
          <w:color w:val="000000"/>
          <w:sz w:val="20"/>
        </w:rPr>
        <w:t xml:space="preserve"> (5-11 </w:t>
      </w:r>
      <w:r>
        <w:rPr>
          <w:color w:val="000000"/>
          <w:sz w:val="20"/>
        </w:rPr>
        <w:t>классы</w:t>
      </w:r>
      <w:r>
        <w:rPr>
          <w:color w:val="000000"/>
          <w:sz w:val="20"/>
        </w:rPr>
        <w:t xml:space="preserve">), </w:t>
      </w:r>
      <w:r>
        <w:rPr>
          <w:color w:val="000000"/>
          <w:sz w:val="20"/>
        </w:rPr>
        <w:t>школьные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команды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принимали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Спартакиаде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района</w:t>
      </w:r>
      <w:r>
        <w:rPr>
          <w:color w:val="000000"/>
          <w:sz w:val="20"/>
        </w:rPr>
        <w:t xml:space="preserve">; </w:t>
      </w:r>
      <w:r>
        <w:rPr>
          <w:color w:val="000000"/>
          <w:sz w:val="20"/>
        </w:rPr>
        <w:t>систематическое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часов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профилактике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вредных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привычек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пропаганде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ЗОЖ</w:t>
      </w:r>
      <w:r>
        <w:rPr>
          <w:color w:val="000000"/>
          <w:sz w:val="20"/>
        </w:rPr>
        <w:t xml:space="preserve">,  </w:t>
      </w:r>
      <w:r>
        <w:rPr>
          <w:color w:val="000000"/>
          <w:sz w:val="20"/>
        </w:rPr>
        <w:t>рассмотрены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воп</w:t>
      </w:r>
      <w:r>
        <w:rPr>
          <w:color w:val="000000"/>
          <w:sz w:val="20"/>
        </w:rPr>
        <w:t>росы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родительских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собраниях</w:t>
      </w:r>
      <w:r>
        <w:rPr>
          <w:color w:val="000000"/>
          <w:sz w:val="20"/>
        </w:rPr>
        <w:t xml:space="preserve">; </w:t>
      </w:r>
      <w:r>
        <w:rPr>
          <w:color w:val="000000"/>
          <w:sz w:val="20"/>
        </w:rPr>
        <w:t>активизация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спортивных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кружков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секций</w:t>
      </w:r>
      <w:r>
        <w:rPr>
          <w:color w:val="000000"/>
          <w:sz w:val="20"/>
        </w:rPr>
        <w:t xml:space="preserve">; </w:t>
      </w:r>
      <w:r>
        <w:rPr>
          <w:color w:val="000000"/>
          <w:sz w:val="20"/>
        </w:rPr>
        <w:t>организованы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подвижные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перемены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организованы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лекторий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теме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здоровьесбережения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родительских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собраниях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Проведены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А</w:t>
      </w:r>
      <w:r>
        <w:rPr>
          <w:color w:val="000000"/>
          <w:sz w:val="20"/>
        </w:rPr>
        <w:t>кция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«Школьники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жизни»</w:t>
      </w:r>
      <w:r>
        <w:rPr>
          <w:color w:val="000000"/>
          <w:sz w:val="20"/>
        </w:rPr>
        <w:t xml:space="preserve">,  </w:t>
      </w:r>
      <w:r>
        <w:rPr>
          <w:color w:val="000000"/>
          <w:sz w:val="20"/>
        </w:rPr>
        <w:t>конкурс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агитбригад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«Быть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lastRenderedPageBreak/>
        <w:t>модно»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конкурс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эмблем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ЗОЖ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«Быть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здорово</w:t>
      </w:r>
      <w:r>
        <w:rPr>
          <w:color w:val="000000"/>
          <w:sz w:val="20"/>
        </w:rPr>
        <w:t>!</w:t>
      </w:r>
      <w:r>
        <w:rPr>
          <w:color w:val="000000"/>
          <w:sz w:val="20"/>
        </w:rPr>
        <w:t>»</w:t>
      </w:r>
      <w:r>
        <w:rPr>
          <w:color w:val="000000"/>
          <w:sz w:val="20"/>
        </w:rPr>
        <w:t xml:space="preserve"> (1-11 </w:t>
      </w:r>
      <w:r>
        <w:rPr>
          <w:color w:val="000000"/>
          <w:sz w:val="20"/>
        </w:rPr>
        <w:t>классы</w:t>
      </w:r>
      <w:r>
        <w:rPr>
          <w:color w:val="000000"/>
          <w:sz w:val="20"/>
        </w:rPr>
        <w:t xml:space="preserve">); </w:t>
      </w:r>
      <w:r>
        <w:rPr>
          <w:color w:val="000000"/>
          <w:sz w:val="20"/>
        </w:rPr>
        <w:t>конкурс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рисунков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выбираем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ЗОЖ»</w:t>
      </w:r>
      <w:r>
        <w:rPr>
          <w:color w:val="000000"/>
          <w:sz w:val="20"/>
        </w:rPr>
        <w:t xml:space="preserve"> (1-11 </w:t>
      </w:r>
      <w:r>
        <w:rPr>
          <w:color w:val="000000"/>
          <w:sz w:val="20"/>
        </w:rPr>
        <w:t>класс</w:t>
      </w:r>
      <w:r>
        <w:rPr>
          <w:color w:val="000000"/>
          <w:sz w:val="20"/>
        </w:rPr>
        <w:t xml:space="preserve">); </w:t>
      </w:r>
      <w:r>
        <w:rPr>
          <w:color w:val="000000"/>
          <w:sz w:val="20"/>
        </w:rPr>
        <w:t>выпуск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бюллетеня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«Моё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здоровье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руках»</w:t>
      </w:r>
      <w:r>
        <w:rPr>
          <w:color w:val="000000"/>
          <w:sz w:val="20"/>
        </w:rPr>
        <w:t xml:space="preserve"> ,  </w:t>
      </w:r>
      <w:r>
        <w:rPr>
          <w:color w:val="000000"/>
          <w:sz w:val="20"/>
        </w:rPr>
        <w:t>проведены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беседы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профилактике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простудных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заболеваний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организованы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Дни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здоровья</w:t>
      </w:r>
      <w:r>
        <w:rPr>
          <w:color w:val="000000"/>
          <w:sz w:val="20"/>
        </w:rPr>
        <w:t xml:space="preserve"> (</w:t>
      </w:r>
      <w:r>
        <w:rPr>
          <w:color w:val="000000"/>
          <w:sz w:val="20"/>
        </w:rPr>
        <w:t>учащиеся</w:t>
      </w:r>
      <w:r>
        <w:rPr>
          <w:color w:val="000000"/>
          <w:sz w:val="20"/>
        </w:rPr>
        <w:t xml:space="preserve"> 1-11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 xml:space="preserve">), </w:t>
      </w:r>
      <w:r>
        <w:rPr>
          <w:color w:val="000000"/>
          <w:sz w:val="20"/>
        </w:rPr>
        <w:t>проведены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согласно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плану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ВР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Спортивные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соревнования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время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осенних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каникул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полезной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досуговой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деятельностью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заняты</w:t>
      </w:r>
      <w:r>
        <w:rPr>
          <w:color w:val="000000"/>
          <w:sz w:val="20"/>
        </w:rPr>
        <w:t xml:space="preserve"> 13 </w:t>
      </w:r>
      <w:r>
        <w:rPr>
          <w:color w:val="000000"/>
          <w:sz w:val="20"/>
        </w:rPr>
        <w:t>учащихс</w:t>
      </w:r>
      <w:r>
        <w:rPr>
          <w:color w:val="000000"/>
          <w:sz w:val="20"/>
        </w:rPr>
        <w:t>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время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зимних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каникул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полезной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досуговой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деятельностью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заняты</w:t>
      </w:r>
      <w:r>
        <w:rPr>
          <w:color w:val="000000"/>
          <w:sz w:val="20"/>
        </w:rPr>
        <w:t xml:space="preserve">  12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время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весенних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каникул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полезной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досуговой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деятельностью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заняты</w:t>
      </w:r>
      <w:r>
        <w:rPr>
          <w:color w:val="000000"/>
          <w:sz w:val="20"/>
        </w:rPr>
        <w:t xml:space="preserve">  18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время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летних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каникул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полезной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досуговой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деятельностью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заняты</w:t>
      </w:r>
      <w:r>
        <w:rPr>
          <w:color w:val="000000"/>
          <w:sz w:val="20"/>
        </w:rPr>
        <w:t xml:space="preserve">  19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.  </w:t>
      </w:r>
      <w:r>
        <w:rPr>
          <w:color w:val="000000"/>
          <w:sz w:val="20"/>
        </w:rPr>
        <w:t>Ежедневно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проводились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разнообразные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тематические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познавательные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развлекательные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оздоровительные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мероприятия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Соблюдался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режим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дня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Питание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витаминизированным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отвечало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требованиям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СанПина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Жалоб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</w:t>
      </w:r>
      <w:r>
        <w:rPr>
          <w:color w:val="000000"/>
          <w:sz w:val="20"/>
        </w:rPr>
        <w:t>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нет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Наиболее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качественно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подготовлены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руководителейТаривердиева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М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учителя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ОБЖ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Сардарова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Р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учета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охваченных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формами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отдыха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оздоровления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период</w:t>
      </w:r>
      <w:r>
        <w:rPr>
          <w:color w:val="000000"/>
          <w:sz w:val="20"/>
        </w:rPr>
        <w:t xml:space="preserve"> 2019-20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количество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таких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>оставило</w:t>
      </w:r>
      <w:r>
        <w:rPr>
          <w:color w:val="000000"/>
          <w:sz w:val="20"/>
        </w:rPr>
        <w:t xml:space="preserve"> 27 </w:t>
      </w:r>
      <w:r>
        <w:rPr>
          <w:color w:val="000000"/>
          <w:sz w:val="20"/>
        </w:rPr>
        <w:t>человек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Таким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школа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активно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созданием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формирования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жизни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Физкультурно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оздоровительную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необходимо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продолжать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новом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году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Это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должно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приоритетом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только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физкультуры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педагогов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</w:rPr>
        <w:t xml:space="preserve"> </w:t>
      </w:r>
      <w:r>
        <w:rPr>
          <w:color w:val="000000"/>
          <w:sz w:val="20"/>
        </w:rPr>
        <w:t>Одним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определяющих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факторов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успешного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функционирования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> </w:t>
      </w:r>
      <w:r>
        <w:rPr>
          <w:color w:val="000000"/>
          <w:spacing w:val="-4"/>
          <w:sz w:val="20"/>
        </w:rPr>
        <w:t>являлось</w:t>
      </w:r>
      <w:r>
        <w:rPr>
          <w:color w:val="000000"/>
          <w:spacing w:val="-4"/>
          <w:sz w:val="20"/>
        </w:rPr>
        <w:t> </w:t>
      </w:r>
      <w:r>
        <w:rPr>
          <w:i/>
          <w:color w:val="000000"/>
          <w:spacing w:val="-4"/>
          <w:sz w:val="20"/>
        </w:rPr>
        <w:t>обеспечение</w:t>
      </w:r>
      <w:r>
        <w:rPr>
          <w:i/>
          <w:color w:val="000000"/>
          <w:spacing w:val="-4"/>
          <w:sz w:val="20"/>
        </w:rPr>
        <w:t xml:space="preserve"> </w:t>
      </w:r>
      <w:r>
        <w:rPr>
          <w:i/>
          <w:color w:val="000000"/>
          <w:spacing w:val="-4"/>
          <w:sz w:val="20"/>
        </w:rPr>
        <w:t>безопасности</w:t>
      </w:r>
      <w:r>
        <w:rPr>
          <w:i/>
          <w:color w:val="000000"/>
          <w:spacing w:val="-4"/>
          <w:sz w:val="20"/>
        </w:rPr>
        <w:t xml:space="preserve"> </w:t>
      </w:r>
      <w:r>
        <w:rPr>
          <w:i/>
          <w:color w:val="000000"/>
          <w:spacing w:val="-4"/>
          <w:sz w:val="20"/>
        </w:rPr>
        <w:t>жизнедеятельности</w:t>
      </w:r>
      <w:r>
        <w:rPr>
          <w:i/>
          <w:color w:val="000000"/>
          <w:spacing w:val="-4"/>
          <w:sz w:val="20"/>
        </w:rPr>
        <w:t xml:space="preserve"> </w:t>
      </w:r>
      <w:r>
        <w:rPr>
          <w:i/>
          <w:color w:val="000000"/>
          <w:spacing w:val="-4"/>
          <w:sz w:val="20"/>
        </w:rPr>
        <w:t>учащихся</w:t>
      </w:r>
      <w:r>
        <w:rPr>
          <w:i/>
          <w:color w:val="000000"/>
          <w:spacing w:val="-4"/>
          <w:sz w:val="20"/>
        </w:rPr>
        <w:t>.</w:t>
      </w:r>
      <w:r>
        <w:rPr>
          <w:color w:val="000000"/>
          <w:spacing w:val="-4"/>
          <w:sz w:val="20"/>
        </w:rPr>
        <w:t> </w:t>
      </w:r>
      <w:r>
        <w:rPr>
          <w:color w:val="000000"/>
          <w:spacing w:val="-4"/>
          <w:sz w:val="20"/>
        </w:rPr>
        <w:t>В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течение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года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оказыва</w:t>
      </w:r>
      <w:r>
        <w:rPr>
          <w:color w:val="000000"/>
          <w:spacing w:val="-4"/>
          <w:sz w:val="20"/>
        </w:rPr>
        <w:softHyphen/>
      </w:r>
      <w:r>
        <w:rPr>
          <w:color w:val="000000"/>
          <w:spacing w:val="-7"/>
          <w:sz w:val="20"/>
        </w:rPr>
        <w:t>лась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методическая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помощь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классным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руководителям</w:t>
      </w:r>
      <w:r>
        <w:rPr>
          <w:color w:val="000000"/>
          <w:spacing w:val="-7"/>
          <w:sz w:val="20"/>
        </w:rPr>
        <w:t xml:space="preserve">, </w:t>
      </w:r>
      <w:r>
        <w:rPr>
          <w:color w:val="000000"/>
          <w:spacing w:val="-7"/>
          <w:sz w:val="20"/>
        </w:rPr>
        <w:t>учителям</w:t>
      </w:r>
      <w:r>
        <w:rPr>
          <w:color w:val="000000"/>
          <w:spacing w:val="-7"/>
          <w:sz w:val="20"/>
        </w:rPr>
        <w:t xml:space="preserve">, </w:t>
      </w:r>
      <w:r>
        <w:rPr>
          <w:color w:val="000000"/>
          <w:spacing w:val="-7"/>
          <w:sz w:val="20"/>
        </w:rPr>
        <w:t>руководителям</w:t>
      </w:r>
      <w:r>
        <w:rPr>
          <w:color w:val="000000"/>
          <w:spacing w:val="-7"/>
          <w:sz w:val="20"/>
        </w:rPr>
        <w:t> </w:t>
      </w:r>
      <w:r>
        <w:rPr>
          <w:color w:val="000000"/>
          <w:sz w:val="20"/>
        </w:rPr>
        <w:t>походов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экскурсий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вопросам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безопасности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организованы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инструктажи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коридорах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оформлены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уголки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правилам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дорожного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движения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противопожарной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антитеррорис</w:t>
      </w:r>
      <w:r>
        <w:rPr>
          <w:color w:val="000000"/>
          <w:sz w:val="20"/>
        </w:rPr>
        <w:t>тической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тематике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прошедшем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году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рамках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Всемирного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дня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здоровья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состоялись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общешкольный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день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здоровья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состоялись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традиционные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турпоходы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Организовано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дежурство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Ребята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проводят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«веселые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переменки»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избежание</w:t>
      </w:r>
      <w:r>
        <w:rPr>
          <w:color w:val="000000"/>
          <w:sz w:val="20"/>
        </w:rPr>
        <w:t> </w:t>
      </w:r>
      <w:r>
        <w:rPr>
          <w:color w:val="000000"/>
          <w:spacing w:val="-5"/>
          <w:sz w:val="20"/>
        </w:rPr>
        <w:t>травмирования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pacing w:val="-5"/>
          <w:sz w:val="20"/>
        </w:rPr>
        <w:t>младшеклассников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pacing w:val="-5"/>
          <w:sz w:val="20"/>
        </w:rPr>
        <w:t>из</w:t>
      </w:r>
      <w:r>
        <w:rPr>
          <w:color w:val="000000"/>
          <w:spacing w:val="-5"/>
          <w:sz w:val="20"/>
        </w:rPr>
        <w:t>-</w:t>
      </w:r>
      <w:r>
        <w:rPr>
          <w:color w:val="000000"/>
          <w:spacing w:val="-5"/>
          <w:sz w:val="20"/>
        </w:rPr>
        <w:t>за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pacing w:val="-5"/>
          <w:sz w:val="20"/>
        </w:rPr>
        <w:t>недисцип</w:t>
      </w:r>
      <w:r>
        <w:rPr>
          <w:color w:val="000000"/>
          <w:spacing w:val="-5"/>
          <w:sz w:val="20"/>
        </w:rPr>
        <w:softHyphen/>
      </w:r>
      <w:r>
        <w:rPr>
          <w:color w:val="000000"/>
          <w:spacing w:val="-7"/>
          <w:sz w:val="20"/>
        </w:rPr>
        <w:t>линированного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поведения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на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переменах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и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в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местах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большого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скопления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детей</w:t>
      </w:r>
      <w:r>
        <w:rPr>
          <w:color w:val="000000"/>
          <w:spacing w:val="-7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Обучающиеся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занимаются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активной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пропагандой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правил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дорожного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движения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подростков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предупреждением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нарушений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Используют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различные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</w:t>
      </w:r>
      <w:r>
        <w:rPr>
          <w:color w:val="000000"/>
          <w:sz w:val="20"/>
        </w:rPr>
        <w:t>рмы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театрализованные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представления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«Знайте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правила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движения»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соревнования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«Я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мои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друзья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правила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движения»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выпуск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листовок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«Дорожная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азбука»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проведение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викторин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проведении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декад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«Вн</w:t>
      </w:r>
      <w:r>
        <w:rPr>
          <w:color w:val="000000"/>
          <w:sz w:val="20"/>
        </w:rPr>
        <w:t>имание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дети</w:t>
      </w:r>
      <w:r>
        <w:rPr>
          <w:color w:val="000000"/>
          <w:sz w:val="20"/>
        </w:rPr>
        <w:t>!</w:t>
      </w:r>
      <w:r>
        <w:rPr>
          <w:color w:val="000000"/>
          <w:sz w:val="20"/>
        </w:rPr>
        <w:t>»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члены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отряда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ЮИД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«Веселый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перекресток»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проводили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тематические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занятия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учащимися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младших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«Это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каждый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должен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знать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обязательно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</w:t>
      </w:r>
      <w:r>
        <w:rPr>
          <w:color w:val="000000"/>
          <w:sz w:val="20"/>
        </w:rPr>
        <w:t>5</w:t>
      </w:r>
      <w:r>
        <w:rPr>
          <w:color w:val="000000"/>
          <w:sz w:val="20"/>
        </w:rPr>
        <w:t>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учащимися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начальных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составляли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маршрутные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листы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«Моя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дорога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обратно»</w:t>
      </w:r>
      <w:r>
        <w:rPr>
          <w:color w:val="000000"/>
          <w:sz w:val="20"/>
        </w:rPr>
        <w:t xml:space="preserve">,  </w:t>
      </w:r>
      <w:r>
        <w:rPr>
          <w:color w:val="000000"/>
          <w:sz w:val="20"/>
        </w:rPr>
        <w:t>пр</w:t>
      </w:r>
      <w:r>
        <w:rPr>
          <w:color w:val="000000"/>
          <w:sz w:val="20"/>
        </w:rPr>
        <w:t>оведены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викторины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«Наш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трехцветный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друг»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«Дорожные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знаки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важны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нужны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взрослые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помнить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должны»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рамках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безопасности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движения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организуется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конкурсы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рисунков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плакатов</w:t>
      </w:r>
      <w:r>
        <w:rPr>
          <w:color w:val="000000"/>
          <w:sz w:val="20"/>
        </w:rPr>
        <w:t xml:space="preserve">.   </w:t>
      </w:r>
      <w:r>
        <w:rPr>
          <w:color w:val="000000"/>
          <w:sz w:val="20"/>
        </w:rPr>
        <w:t>При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раздаются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листовки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буклеты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памятки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водителя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пешехода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кабинетах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начального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звена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размешены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уголки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безопасности</w:t>
      </w:r>
      <w:r>
        <w:rPr>
          <w:color w:val="000000"/>
          <w:sz w:val="20"/>
        </w:rPr>
        <w:t xml:space="preserve">; 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рекреации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размещен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информационный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стенд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ПДД</w:t>
      </w:r>
      <w:r>
        <w:rPr>
          <w:color w:val="000000"/>
          <w:sz w:val="20"/>
        </w:rPr>
        <w:t>.  </w:t>
      </w:r>
      <w:r>
        <w:rPr>
          <w:color w:val="000000"/>
          <w:sz w:val="20"/>
        </w:rPr>
        <w:t>Школа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активно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принимает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конкурсах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посвященных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безопасности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дорогах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улицах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Регулярно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родительских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собраниях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рассматриваются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вопросы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обеспечения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безопасного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поведения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дорогах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улицах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города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  <w:u w:val="single"/>
        </w:rPr>
        <w:t>Вывод</w:t>
      </w:r>
      <w:r>
        <w:rPr>
          <w:color w:val="000000"/>
          <w:sz w:val="20"/>
          <w:u w:val="single"/>
        </w:rPr>
        <w:t>:</w:t>
      </w:r>
      <w:r>
        <w:rPr>
          <w:color w:val="000000"/>
          <w:sz w:val="21"/>
        </w:rPr>
        <w:t> 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созданы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сохранения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физического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психического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нравственного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здоровья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Не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снижается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количество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посещающих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спортивные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секции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следующем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необходимо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усилить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негативного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отношения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вредным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привычкам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экологической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культуры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больше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проводить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спортивных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соревнований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ввести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практику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ежегодного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</w:t>
      </w:r>
      <w:r>
        <w:rPr>
          <w:color w:val="000000"/>
          <w:sz w:val="20"/>
        </w:rPr>
        <w:t>нкурса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«Самый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класс»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социализации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осуществляется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идея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равновесии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равноценности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обеих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сфер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ребенка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досуговой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организованы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успешно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кружки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секции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  <w:u w:val="single"/>
        </w:rPr>
        <w:t>Дополнительн</w:t>
      </w:r>
      <w:r>
        <w:rPr>
          <w:color w:val="000000"/>
          <w:sz w:val="20"/>
          <w:u w:val="single"/>
        </w:rPr>
        <w:t>ое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образование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Анализируя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состояние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занятости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организованным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досугом</w:t>
      </w:r>
      <w:r>
        <w:rPr>
          <w:color w:val="000000"/>
          <w:sz w:val="20"/>
        </w:rPr>
        <w:t xml:space="preserve">,  </w:t>
      </w:r>
      <w:r>
        <w:rPr>
          <w:color w:val="000000"/>
          <w:sz w:val="20"/>
        </w:rPr>
        <w:t>можно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отметить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учащиеся</w:t>
      </w:r>
      <w:r>
        <w:rPr>
          <w:color w:val="000000"/>
          <w:sz w:val="20"/>
        </w:rPr>
        <w:t xml:space="preserve"> 1-11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заняты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внеурочной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,  </w:t>
      </w:r>
      <w:r>
        <w:rPr>
          <w:color w:val="000000"/>
          <w:sz w:val="20"/>
        </w:rPr>
        <w:t>занимались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различных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кружках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секциях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факультативах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Осуществляя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задачу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всест</w:t>
      </w:r>
      <w:r>
        <w:rPr>
          <w:color w:val="000000"/>
          <w:sz w:val="20"/>
        </w:rPr>
        <w:t>ороннего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личности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организовано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дополнительное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различным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направлениям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-</w:t>
      </w:r>
      <w:r>
        <w:rPr>
          <w:color w:val="000000"/>
          <w:sz w:val="20"/>
        </w:rPr>
        <w:t>Естественно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научное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направление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-</w:t>
      </w:r>
      <w:r>
        <w:rPr>
          <w:color w:val="000000"/>
          <w:sz w:val="20"/>
        </w:rPr>
        <w:t>Художественно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эстетическое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направление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-</w:t>
      </w:r>
      <w:r>
        <w:rPr>
          <w:color w:val="000000"/>
          <w:sz w:val="20"/>
        </w:rPr>
        <w:t>Физкультурно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спортивное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направление</w:t>
      </w:r>
      <w:r>
        <w:rPr>
          <w:color w:val="000000"/>
          <w:sz w:val="20"/>
        </w:rPr>
        <w:t>,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охвачены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дополнительным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большинство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1-11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. 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работало</w:t>
      </w:r>
      <w:r>
        <w:rPr>
          <w:color w:val="000000"/>
          <w:sz w:val="20"/>
        </w:rPr>
        <w:t xml:space="preserve"> 10 </w:t>
      </w:r>
      <w:r>
        <w:rPr>
          <w:color w:val="000000"/>
          <w:sz w:val="20"/>
        </w:rPr>
        <w:t>кружков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4 </w:t>
      </w:r>
      <w:r>
        <w:rPr>
          <w:color w:val="000000"/>
          <w:sz w:val="20"/>
        </w:rPr>
        <w:t>спортивных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секции</w:t>
      </w:r>
      <w:r>
        <w:rPr>
          <w:color w:val="000000"/>
          <w:sz w:val="20"/>
        </w:rPr>
        <w:t>: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Традиционно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хорошие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показывают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наши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спортсмены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участники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спортивных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секций</w:t>
      </w:r>
      <w:r>
        <w:rPr>
          <w:color w:val="000000"/>
          <w:sz w:val="20"/>
        </w:rPr>
        <w:t> 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Руководители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объединений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ориентируются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индивидуальные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осо</w:t>
      </w:r>
      <w:r>
        <w:rPr>
          <w:color w:val="000000"/>
          <w:sz w:val="20"/>
        </w:rPr>
        <w:t>бенности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условиях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групповой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творческой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объединениях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дополнительного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происходит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естественно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непринуждённо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Руководителям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кружков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секций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необходимо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планировать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открытые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заседания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показывать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итоговые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</w:t>
      </w:r>
      <w:r>
        <w:rPr>
          <w:color w:val="000000"/>
          <w:sz w:val="20"/>
        </w:rPr>
        <w:t>имися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таким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вызывать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интерес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других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желание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посещать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кружки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приобщаться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интересному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полезному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  <w:u w:val="single"/>
        </w:rPr>
        <w:lastRenderedPageBreak/>
        <w:t>Вывод</w:t>
      </w:r>
      <w:r>
        <w:rPr>
          <w:color w:val="000000"/>
          <w:sz w:val="20"/>
          <w:u w:val="single"/>
        </w:rPr>
        <w:t>:</w:t>
      </w:r>
      <w:r>
        <w:rPr>
          <w:color w:val="000000"/>
          <w:sz w:val="21"/>
        </w:rPr>
        <w:t> 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следующем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нужно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уделить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особое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внимание</w:t>
      </w:r>
      <w:r>
        <w:rPr>
          <w:color w:val="000000"/>
          <w:sz w:val="20"/>
        </w:rPr>
        <w:t xml:space="preserve">   </w:t>
      </w:r>
      <w:r>
        <w:rPr>
          <w:color w:val="000000"/>
          <w:sz w:val="20"/>
        </w:rPr>
        <w:t>расширению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дополнительного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уделить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внимание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отс</w:t>
      </w:r>
      <w:r>
        <w:rPr>
          <w:color w:val="000000"/>
          <w:sz w:val="20"/>
        </w:rPr>
        <w:t>леживанию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дополнительного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>: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-</w:t>
      </w:r>
      <w:r>
        <w:rPr>
          <w:color w:val="000000"/>
          <w:sz w:val="20"/>
        </w:rPr>
        <w:t>организация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открытых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смотров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конкурсов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дополнительного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-</w:t>
      </w:r>
      <w:r>
        <w:rPr>
          <w:color w:val="000000"/>
          <w:sz w:val="20"/>
        </w:rPr>
        <w:t>сочетание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досуговой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-</w:t>
      </w:r>
      <w:r>
        <w:rPr>
          <w:color w:val="000000"/>
          <w:sz w:val="20"/>
        </w:rPr>
        <w:t>возрождение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национальных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традиций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воспитании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-</w:t>
      </w:r>
      <w:r>
        <w:rPr>
          <w:color w:val="000000"/>
          <w:sz w:val="20"/>
        </w:rPr>
        <w:t>акцентирова</w:t>
      </w:r>
      <w:r>
        <w:rPr>
          <w:color w:val="000000"/>
          <w:sz w:val="20"/>
        </w:rPr>
        <w:t>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внимания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нравственном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эстетическом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творческом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саморазвитии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личности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гражданина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знающего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обязанности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Социально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педагогическая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ведется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уровне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администрации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руководителей</w:t>
      </w:r>
      <w:r>
        <w:rPr>
          <w:color w:val="000000"/>
          <w:sz w:val="20"/>
        </w:rPr>
        <w:t xml:space="preserve">,   </w:t>
      </w:r>
      <w:r>
        <w:rPr>
          <w:color w:val="000000"/>
          <w:sz w:val="20"/>
        </w:rPr>
        <w:t>психоло</w:t>
      </w:r>
      <w:r>
        <w:rPr>
          <w:color w:val="000000"/>
          <w:sz w:val="20"/>
        </w:rPr>
        <w:t>га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Успешность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организованность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обеспечивается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благодаря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межуровневому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взаимодействию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информационному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обмену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Оперативной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эффективной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учащимися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также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способствует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небольшая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наполняемость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позволяет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комплекс</w:t>
      </w:r>
      <w:r>
        <w:rPr>
          <w:color w:val="000000"/>
          <w:sz w:val="20"/>
        </w:rPr>
        <w:t>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всесторонне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детьми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Целью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прошлом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учебном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было</w:t>
      </w:r>
      <w:r>
        <w:rPr>
          <w:color w:val="000000"/>
          <w:sz w:val="20"/>
        </w:rPr>
        <w:t xml:space="preserve">:  </w:t>
      </w:r>
      <w:r>
        <w:rPr>
          <w:color w:val="000000"/>
          <w:sz w:val="20"/>
        </w:rPr>
        <w:t>формирование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единого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социально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педагогического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пространства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сфере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профилактики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правонарушений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безнадзорности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наркомании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воспитанников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поставлены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следующ</w:t>
      </w:r>
      <w:r>
        <w:rPr>
          <w:color w:val="000000"/>
          <w:sz w:val="20"/>
        </w:rPr>
        <w:t>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задачи</w:t>
      </w:r>
      <w:r>
        <w:rPr>
          <w:color w:val="000000"/>
          <w:sz w:val="20"/>
        </w:rPr>
        <w:t>: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1.  </w:t>
      </w:r>
      <w:r>
        <w:rPr>
          <w:color w:val="000000"/>
          <w:sz w:val="20"/>
        </w:rPr>
        <w:t>Обеспечение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сохранения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здоровья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защиты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законных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интересов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несовершеннолетних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2.  </w:t>
      </w:r>
      <w:r>
        <w:rPr>
          <w:color w:val="000000"/>
          <w:sz w:val="20"/>
        </w:rPr>
        <w:t>Создание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предупреждению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безнадзорности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беспризорности</w:t>
      </w:r>
      <w:r>
        <w:rPr>
          <w:color w:val="000000"/>
          <w:sz w:val="20"/>
        </w:rPr>
        <w:t>,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правонарушений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антиобщественных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действий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несовершеннолетних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Работа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профилактик</w:t>
      </w:r>
      <w:r>
        <w:rPr>
          <w:color w:val="000000"/>
          <w:sz w:val="20"/>
        </w:rPr>
        <w:t>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правонарушений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преступлений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проводилась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опираясь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    </w:t>
      </w:r>
      <w:r>
        <w:rPr>
          <w:color w:val="000000"/>
          <w:sz w:val="20"/>
        </w:rPr>
        <w:t>Федеральный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закон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№</w:t>
      </w:r>
      <w:r>
        <w:rPr>
          <w:color w:val="000000"/>
          <w:sz w:val="20"/>
        </w:rPr>
        <w:t>120-</w:t>
      </w:r>
      <w:r>
        <w:rPr>
          <w:color w:val="000000"/>
          <w:sz w:val="20"/>
        </w:rPr>
        <w:t>ФЗ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</w:t>
      </w:r>
      <w:r>
        <w:rPr>
          <w:color w:val="000000"/>
          <w:sz w:val="20"/>
        </w:rPr>
        <w:t xml:space="preserve"> 24</w:t>
      </w:r>
      <w:r>
        <w:rPr>
          <w:color w:val="000000"/>
          <w:sz w:val="20"/>
        </w:rPr>
        <w:t>июня</w:t>
      </w:r>
      <w:r>
        <w:rPr>
          <w:color w:val="000000"/>
          <w:sz w:val="20"/>
        </w:rPr>
        <w:t xml:space="preserve"> 1999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«Об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профилактики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безнадзорности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правонарушений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несовершеннолетних»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Федеральный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закон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№</w:t>
      </w:r>
      <w:r>
        <w:rPr>
          <w:color w:val="000000"/>
          <w:sz w:val="20"/>
        </w:rPr>
        <w:t xml:space="preserve">124 </w:t>
      </w:r>
      <w:r>
        <w:rPr>
          <w:color w:val="000000"/>
          <w:sz w:val="20"/>
        </w:rPr>
        <w:t>«Об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гарантиях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ребенка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Российской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Федерации»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успешной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выделены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следующие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работе</w:t>
      </w:r>
      <w:r>
        <w:rPr>
          <w:color w:val="000000"/>
          <w:sz w:val="20"/>
        </w:rPr>
        <w:t>: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1. </w:t>
      </w:r>
      <w:r>
        <w:rPr>
          <w:color w:val="000000"/>
          <w:sz w:val="20"/>
        </w:rPr>
        <w:t>Профилактическая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учащимися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асоциального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поведения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состоящими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внутришкольном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учёте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2. </w:t>
      </w:r>
      <w:r>
        <w:rPr>
          <w:color w:val="000000"/>
          <w:sz w:val="20"/>
        </w:rPr>
        <w:t>Профилактическая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учащимися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состоящими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особом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контроле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кла</w:t>
      </w:r>
      <w:r>
        <w:rPr>
          <w:color w:val="000000"/>
          <w:sz w:val="20"/>
        </w:rPr>
        <w:t>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руководителей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3. </w:t>
      </w:r>
      <w:r>
        <w:rPr>
          <w:color w:val="000000"/>
          <w:sz w:val="20"/>
        </w:rPr>
        <w:t>Профилактическая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семьями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находящимися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социально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опасном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положении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4. </w:t>
      </w:r>
      <w:r>
        <w:rPr>
          <w:color w:val="000000"/>
          <w:sz w:val="20"/>
        </w:rPr>
        <w:t>Профилактическая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семьями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состоящими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особом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контроле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руководителя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начале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руководителями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заполняются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паспорта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которые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обрабатываются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анализируются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анализа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составляется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социальный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паспорт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основании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анализа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паспортов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составляется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списки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различных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категорий</w:t>
      </w:r>
      <w:r>
        <w:rPr>
          <w:color w:val="000000"/>
          <w:sz w:val="20"/>
        </w:rPr>
        <w:t xml:space="preserve"> (</w:t>
      </w:r>
      <w:r>
        <w:rPr>
          <w:color w:val="000000"/>
          <w:sz w:val="20"/>
        </w:rPr>
        <w:t>малообеспеченные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многодетн</w:t>
      </w:r>
      <w:r>
        <w:rPr>
          <w:color w:val="000000"/>
          <w:sz w:val="20"/>
        </w:rPr>
        <w:t>ые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неполные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опекаемые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списки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семей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СОП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состоящих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ВШУ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ПДН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состоящих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учёте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руководителя</w:t>
      </w:r>
      <w:r>
        <w:rPr>
          <w:color w:val="000000"/>
          <w:sz w:val="20"/>
        </w:rPr>
        <w:t>).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Работа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строится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основании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списка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попавших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перечисленные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группы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риска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Проанализировав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паспорта</w:t>
      </w:r>
      <w:r>
        <w:rPr>
          <w:color w:val="000000"/>
          <w:sz w:val="20"/>
        </w:rPr>
        <w:t xml:space="preserve">,  </w:t>
      </w:r>
      <w:r>
        <w:rPr>
          <w:color w:val="000000"/>
          <w:sz w:val="20"/>
        </w:rPr>
        <w:t>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получ</w:t>
      </w:r>
      <w:r>
        <w:rPr>
          <w:color w:val="000000"/>
          <w:sz w:val="20"/>
        </w:rPr>
        <w:t>или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следующие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результаты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b/>
          <w:color w:val="000000"/>
          <w:sz w:val="20"/>
        </w:rPr>
        <w:t>На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начало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года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в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школе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обучались</w:t>
      </w:r>
      <w:r>
        <w:rPr>
          <w:b/>
          <w:color w:val="000000"/>
          <w:sz w:val="20"/>
        </w:rPr>
        <w:t xml:space="preserve"> 2 </w:t>
      </w:r>
      <w:r>
        <w:rPr>
          <w:b/>
          <w:color w:val="000000"/>
          <w:sz w:val="20"/>
        </w:rPr>
        <w:t>детей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из</w:t>
      </w:r>
      <w:r>
        <w:rPr>
          <w:b/>
          <w:color w:val="000000"/>
          <w:sz w:val="20"/>
        </w:rPr>
        <w:t xml:space="preserve"> 2 </w:t>
      </w:r>
      <w:r>
        <w:rPr>
          <w:b/>
          <w:color w:val="000000"/>
          <w:sz w:val="20"/>
        </w:rPr>
        <w:t>неблагополучных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семей</w:t>
      </w:r>
      <w:r>
        <w:rPr>
          <w:b/>
          <w:color w:val="000000"/>
          <w:sz w:val="20"/>
        </w:rPr>
        <w:t xml:space="preserve">. </w:t>
      </w:r>
      <w:r>
        <w:rPr>
          <w:b/>
          <w:color w:val="000000"/>
          <w:sz w:val="20"/>
        </w:rPr>
        <w:t>На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конец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года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в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школе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продолжают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обучаться</w:t>
      </w:r>
      <w:r>
        <w:rPr>
          <w:b/>
          <w:color w:val="000000"/>
          <w:sz w:val="20"/>
        </w:rPr>
        <w:t xml:space="preserve"> 2 </w:t>
      </w:r>
      <w:r>
        <w:rPr>
          <w:b/>
          <w:color w:val="000000"/>
          <w:sz w:val="20"/>
        </w:rPr>
        <w:t>детей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из</w:t>
      </w:r>
      <w:r>
        <w:rPr>
          <w:b/>
          <w:color w:val="000000"/>
          <w:sz w:val="20"/>
        </w:rPr>
        <w:t xml:space="preserve"> 2 </w:t>
      </w:r>
      <w:r>
        <w:rPr>
          <w:b/>
          <w:color w:val="000000"/>
          <w:sz w:val="20"/>
        </w:rPr>
        <w:t>неблагополучных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семей</w:t>
      </w:r>
      <w:r>
        <w:rPr>
          <w:b/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Своевременно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проводилась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корректировка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данных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паспорта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непосредствен</w:t>
      </w:r>
      <w:r>
        <w:rPr>
          <w:color w:val="000000"/>
          <w:sz w:val="20"/>
        </w:rPr>
        <w:t>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данных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состоящих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внутришкольном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учете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Эти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позволяли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правильно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планировать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контролировать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координировать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социально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педагогическое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содействие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адресную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помощь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социально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неблагополучным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семьям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детям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оказавшимся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тру</w:t>
      </w:r>
      <w:r>
        <w:rPr>
          <w:color w:val="000000"/>
          <w:sz w:val="20"/>
        </w:rPr>
        <w:t>дной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жизненной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ситуации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также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своевременно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выходить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уровень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взаимодействия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КДН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ПДН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отделом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опеки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попечительства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вести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профилактическую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«трудными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детьми»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выявления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оказания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своевременной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помощи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детям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социально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незащищенных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>емей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начало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выявлены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критерии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паспорта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  <w:rPr>
          <w:color w:val="000000"/>
          <w:sz w:val="20"/>
        </w:rPr>
      </w:pP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  <w:rPr>
          <w:color w:val="000000"/>
          <w:sz w:val="20"/>
        </w:rPr>
      </w:pP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     </w:t>
      </w:r>
      <w:r>
        <w:rPr>
          <w:b/>
          <w:color w:val="000000"/>
          <w:sz w:val="20"/>
        </w:rPr>
        <w:t>В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начале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года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выявлены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и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дети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из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многодетных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семей</w:t>
      </w:r>
      <w:r>
        <w:rPr>
          <w:b/>
          <w:color w:val="000000"/>
          <w:sz w:val="20"/>
        </w:rPr>
        <w:t>, 42</w:t>
      </w:r>
      <w:r>
        <w:rPr>
          <w:b/>
          <w:color w:val="000000"/>
          <w:sz w:val="20"/>
        </w:rPr>
        <w:t>человек</w:t>
      </w:r>
      <w:r>
        <w:rPr>
          <w:b/>
          <w:color w:val="000000"/>
          <w:sz w:val="20"/>
        </w:rPr>
        <w:t xml:space="preserve">, </w:t>
      </w:r>
      <w:r>
        <w:rPr>
          <w:b/>
          <w:color w:val="000000"/>
          <w:sz w:val="20"/>
        </w:rPr>
        <w:t>и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из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малообеспеченных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семей</w:t>
      </w:r>
      <w:r>
        <w:rPr>
          <w:b/>
          <w:color w:val="000000"/>
          <w:sz w:val="20"/>
        </w:rPr>
        <w:t xml:space="preserve">, 47 </w:t>
      </w:r>
      <w:r>
        <w:rPr>
          <w:b/>
          <w:color w:val="000000"/>
          <w:sz w:val="20"/>
        </w:rPr>
        <w:t>детей</w:t>
      </w:r>
      <w:r>
        <w:rPr>
          <w:b/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b/>
          <w:color w:val="000000"/>
          <w:sz w:val="20"/>
        </w:rPr>
        <w:t>В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школе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обучается</w:t>
      </w:r>
      <w:r>
        <w:rPr>
          <w:b/>
          <w:color w:val="000000"/>
          <w:sz w:val="20"/>
        </w:rPr>
        <w:t xml:space="preserve"> 2 </w:t>
      </w:r>
      <w:r>
        <w:rPr>
          <w:b/>
          <w:color w:val="000000"/>
          <w:sz w:val="20"/>
        </w:rPr>
        <w:t>учащихся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находящихся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под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опекой</w:t>
      </w:r>
      <w:r>
        <w:rPr>
          <w:b/>
          <w:color w:val="000000"/>
          <w:sz w:val="20"/>
        </w:rPr>
        <w:t xml:space="preserve"> 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рамках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действующег</w:t>
      </w:r>
      <w:r>
        <w:rPr>
          <w:color w:val="000000"/>
          <w:sz w:val="20"/>
        </w:rPr>
        <w:t>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плана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защите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предупреждению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правонарушений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преступлений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школьников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велась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скоординированная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педагогического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учеников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родителей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профилактике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правонарушений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подростков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Классные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психолог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оказы</w:t>
      </w:r>
      <w:r>
        <w:rPr>
          <w:color w:val="000000"/>
          <w:sz w:val="20"/>
        </w:rPr>
        <w:t>вали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родителям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подросткам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психологическую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педагогическую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помощь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Проводились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беседы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разъяснению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обязанностей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lastRenderedPageBreak/>
        <w:t>несовершеннолетних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проводились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беседы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</w:t>
      </w:r>
      <w:r>
        <w:rPr>
          <w:color w:val="000000"/>
          <w:sz w:val="20"/>
        </w:rPr>
        <w:t>влечением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инспекторов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ПДН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>об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ответственности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распитие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спиртных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напитков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курение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общественном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месте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пропусках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без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уважительной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причины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Ежедневно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вёлся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посещаемости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основании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данных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проводилась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профилактическая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</w:t>
      </w:r>
      <w:r>
        <w:rPr>
          <w:color w:val="000000"/>
          <w:sz w:val="20"/>
        </w:rPr>
        <w:t>абота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индивидуальные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беседы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учащимися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родителями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привлечением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психолога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администрации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Большая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профилактическая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проводилась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администрацией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семьями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состоящими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профилактическом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учете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профилактики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каждую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семью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составлены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индивидуальные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профилактические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карты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Этим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семьям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оказывалась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посильная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психологическая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социальная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педагогическая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медицинская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помощь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привлечением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специалистов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целях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выяснения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жилищных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бытовых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посещались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семьи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которые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вызывают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тревоги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руководителей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Так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за</w:t>
      </w:r>
      <w:r>
        <w:rPr>
          <w:color w:val="000000"/>
          <w:sz w:val="20"/>
        </w:rPr>
        <w:t xml:space="preserve"> 2019-2020</w:t>
      </w:r>
      <w:r>
        <w:rPr>
          <w:color w:val="000000"/>
          <w:sz w:val="20"/>
        </w:rPr>
        <w:t>г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классными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руководителями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адм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посещено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обследовано</w:t>
      </w:r>
      <w:r>
        <w:rPr>
          <w:color w:val="000000"/>
          <w:sz w:val="20"/>
        </w:rPr>
        <w:t xml:space="preserve"> 3 </w:t>
      </w:r>
      <w:r>
        <w:rPr>
          <w:color w:val="000000"/>
          <w:sz w:val="20"/>
        </w:rPr>
        <w:t>семьи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целью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проверки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режима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дня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занятости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вечернее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время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праздничные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дни</w:t>
      </w:r>
      <w:r>
        <w:rPr>
          <w:color w:val="000000"/>
          <w:sz w:val="20"/>
        </w:rPr>
        <w:t xml:space="preserve">,  </w:t>
      </w:r>
      <w:r>
        <w:rPr>
          <w:color w:val="000000"/>
          <w:sz w:val="20"/>
        </w:rPr>
        <w:t>адм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совмест</w:t>
      </w:r>
      <w:r>
        <w:rPr>
          <w:color w:val="000000"/>
          <w:sz w:val="20"/>
        </w:rPr>
        <w:t>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руководителями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рейды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неблагополучные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семьи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семьи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состоящих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учётах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Однако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микрорайоне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>уменьшается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число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ненадлежащим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исполняющих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родительские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обязанности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содержанию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состоящих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причине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учете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Основные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причины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безнадзорность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трудная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жизненная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ситуация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угроза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здоровья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социально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опасное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положение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всего</w:t>
      </w:r>
      <w:r>
        <w:rPr>
          <w:color w:val="000000"/>
          <w:sz w:val="20"/>
        </w:rPr>
        <w:t xml:space="preserve"> 2019-2020  </w:t>
      </w:r>
      <w:r>
        <w:rPr>
          <w:color w:val="000000"/>
          <w:sz w:val="20"/>
        </w:rPr>
        <w:t>учебного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проводилась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целенаправленн</w:t>
      </w:r>
      <w:r>
        <w:rPr>
          <w:color w:val="000000"/>
          <w:sz w:val="20"/>
        </w:rPr>
        <w:t>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профилактике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наркомании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токсикомании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табакокурения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алкоголизма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Проводились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классные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часы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внеклассные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пропаганде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тематические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часы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профилактические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индивидуальные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беседы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лекции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вс</w:t>
      </w:r>
      <w:r>
        <w:rPr>
          <w:color w:val="000000"/>
          <w:sz w:val="20"/>
        </w:rPr>
        <w:t>тречи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организовывались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конкурсы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рисунков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плакатов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стенгазет</w:t>
      </w:r>
      <w:r>
        <w:rPr>
          <w:color w:val="000000"/>
          <w:sz w:val="20"/>
        </w:rPr>
        <w:t>. 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прошедший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проведено</w:t>
      </w:r>
      <w:r>
        <w:rPr>
          <w:color w:val="000000"/>
          <w:sz w:val="20"/>
        </w:rPr>
        <w:t xml:space="preserve"> 4 </w:t>
      </w:r>
      <w:r>
        <w:rPr>
          <w:color w:val="000000"/>
          <w:sz w:val="20"/>
        </w:rPr>
        <w:t>заседаний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Совета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профилактики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Заседания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проходили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согласно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графику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утверждённому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директором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.. </w:t>
      </w:r>
      <w:r>
        <w:rPr>
          <w:color w:val="000000"/>
          <w:sz w:val="20"/>
        </w:rPr>
        <w:t>Проведены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социально</w:t>
      </w:r>
      <w:r>
        <w:rPr>
          <w:color w:val="000000"/>
          <w:sz w:val="20"/>
        </w:rPr>
        <w:t xml:space="preserve"> - </w:t>
      </w:r>
      <w:r>
        <w:rPr>
          <w:color w:val="000000"/>
          <w:sz w:val="20"/>
        </w:rPr>
        <w:t>педагогические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</w:t>
      </w:r>
      <w:r>
        <w:rPr>
          <w:color w:val="000000"/>
          <w:sz w:val="20"/>
        </w:rPr>
        <w:t>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учащимися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целью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охраны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защиты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осуществлялся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комплекс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воспитанию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образованию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развитию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защите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опекаемых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.  </w:t>
      </w:r>
      <w:r>
        <w:rPr>
          <w:color w:val="000000"/>
          <w:sz w:val="20"/>
        </w:rPr>
        <w:t>Опекаемые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обеспечены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необходимым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занятий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досуговой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занятости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Администрация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психолог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учителя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предметники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оказывают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индивидуальную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психолого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педагогическую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помощь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опекаемым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детям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проявляют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заботу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дружелюбие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гуманность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Не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смотря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количество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состоящих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профилактическом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учете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КДН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равно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нулю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необходимо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продолжить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профилактическую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направлениям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следующем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году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Уделить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особое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внимание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проблеме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пропуска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уроков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соблюдению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Устава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так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внутришкольном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учёте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чаще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состоят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учащиеся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нарушение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правил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</w:t>
      </w:r>
      <w:r>
        <w:rPr>
          <w:color w:val="000000"/>
          <w:sz w:val="20"/>
        </w:rPr>
        <w:t>оведения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обязанностей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Работа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родителями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Воспитательная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может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строиться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без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того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индивидуальность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ребенка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формируется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прежде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семье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Взаимодействие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семьи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предполагает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установление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заинтересованного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диалога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сотрудничества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перерастающего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активную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помощь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направленную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обеспечение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главной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функции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развитость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целостность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личности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Взаимодействие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семьи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осуществлялось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направлениям</w:t>
      </w:r>
      <w:r>
        <w:rPr>
          <w:color w:val="000000"/>
          <w:sz w:val="20"/>
        </w:rPr>
        <w:t>: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Повышение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психолого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педагогиче</w:t>
      </w:r>
      <w:r>
        <w:rPr>
          <w:color w:val="000000"/>
          <w:sz w:val="20"/>
        </w:rPr>
        <w:t>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знаний</w:t>
      </w:r>
      <w:r>
        <w:br/>
      </w:r>
      <w:r>
        <w:rPr>
          <w:color w:val="000000"/>
          <w:sz w:val="20"/>
        </w:rPr>
        <w:t>Вовлечение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общественности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воспитательный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процесс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Вовлечение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общественности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управление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школой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Совместные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творческие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дела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Помощь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укреплении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материально</w:t>
      </w: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технической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базы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Совместные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детьми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родительские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собрания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Родительские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инициативы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Общешкольный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родительский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комитет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Классные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родительские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собрания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Педагоги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используют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разнообразные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современные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педагогические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технологии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которые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позволяют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разнообразить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общение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повысить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интерес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взрослых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получению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</w:t>
      </w:r>
      <w:r>
        <w:rPr>
          <w:color w:val="000000"/>
          <w:sz w:val="20"/>
        </w:rPr>
        <w:t>езной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информации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Наряду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традиционными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формами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такими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родительские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собрания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различного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уровня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консультации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анкетирования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используются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разнообразные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взаимодействия</w:t>
      </w:r>
      <w:r>
        <w:rPr>
          <w:color w:val="000000"/>
          <w:sz w:val="20"/>
        </w:rPr>
        <w:t>: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информационно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аналитические</w:t>
      </w:r>
      <w:r>
        <w:rPr>
          <w:color w:val="000000"/>
          <w:sz w:val="20"/>
        </w:rPr>
        <w:t>: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досуговые</w:t>
      </w:r>
      <w:r>
        <w:rPr>
          <w:color w:val="000000"/>
          <w:sz w:val="20"/>
        </w:rPr>
        <w:t>: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совме</w:t>
      </w:r>
      <w:r>
        <w:rPr>
          <w:color w:val="000000"/>
          <w:sz w:val="20"/>
        </w:rPr>
        <w:t>стное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общешкольных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праздников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таких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как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«Здравствуй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школа</w:t>
      </w:r>
      <w:r>
        <w:rPr>
          <w:color w:val="000000"/>
          <w:sz w:val="20"/>
        </w:rPr>
        <w:t>!</w:t>
      </w:r>
      <w:r>
        <w:rPr>
          <w:color w:val="000000"/>
          <w:sz w:val="20"/>
        </w:rPr>
        <w:t>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праздник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посвященный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Дню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учителя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«Мы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честно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сказать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хотим…»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выставка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творческих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«Осенний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калейдоскоп»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«Новый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ворот</w:t>
      </w:r>
      <w:r>
        <w:rPr>
          <w:color w:val="000000"/>
          <w:sz w:val="20"/>
        </w:rPr>
        <w:t>!</w:t>
      </w:r>
      <w:r>
        <w:rPr>
          <w:color w:val="000000"/>
          <w:sz w:val="20"/>
        </w:rPr>
        <w:t>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День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матери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«Возвращение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истокам»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КТД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«Г</w:t>
      </w:r>
      <w:r>
        <w:rPr>
          <w:color w:val="000000"/>
          <w:sz w:val="20"/>
        </w:rPr>
        <w:t>ордость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семьи»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«А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ну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ка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девочки</w:t>
      </w:r>
      <w:r>
        <w:rPr>
          <w:color w:val="000000"/>
          <w:sz w:val="20"/>
        </w:rPr>
        <w:t>!</w:t>
      </w:r>
      <w:r>
        <w:rPr>
          <w:color w:val="000000"/>
          <w:sz w:val="20"/>
        </w:rPr>
        <w:t>»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познавательно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образовательные</w:t>
      </w:r>
      <w:r>
        <w:rPr>
          <w:color w:val="000000"/>
          <w:sz w:val="20"/>
        </w:rPr>
        <w:t>: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турниры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знатоков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природы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«Это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земля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моя»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уроки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профориентации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«Профессии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наших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родителей»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мастер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класс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наглядно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информационные</w:t>
      </w:r>
      <w:r>
        <w:rPr>
          <w:color w:val="000000"/>
          <w:sz w:val="20"/>
        </w:rPr>
        <w:t>: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выставки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фотографий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детских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рисунков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вы</w:t>
      </w:r>
      <w:r>
        <w:rPr>
          <w:color w:val="000000"/>
          <w:sz w:val="20"/>
        </w:rPr>
        <w:t>пуск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газет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lastRenderedPageBreak/>
        <w:t>совместная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деятельность</w:t>
      </w:r>
      <w:r>
        <w:rPr>
          <w:color w:val="000000"/>
          <w:sz w:val="20"/>
        </w:rPr>
        <w:t>: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совместная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конкурсах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творческих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различного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уровня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привлечение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исследовательской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проектной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коллективное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творческое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дело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«Мастерская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Мороза»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экскурсии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организованы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новогодние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праздники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участием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родительской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общественности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конкурсная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“Мама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может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всё”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праздник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«День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матери»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Родители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принимали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активное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благоустройстве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подготовке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проведении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праздн</w:t>
      </w:r>
      <w:r>
        <w:rPr>
          <w:color w:val="000000"/>
          <w:sz w:val="20"/>
        </w:rPr>
        <w:t>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последнего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звонка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4 , 9, 11 </w:t>
      </w:r>
      <w:r>
        <w:rPr>
          <w:color w:val="000000"/>
          <w:sz w:val="20"/>
        </w:rPr>
        <w:t>классах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ремонте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помещений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Вся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способствовала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улучшению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микроклимата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развитию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культуры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взрослых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решению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многих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повседневных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проблем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Систематически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проводились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</w:t>
      </w:r>
      <w:r>
        <w:rPr>
          <w:color w:val="000000"/>
          <w:sz w:val="20"/>
        </w:rPr>
        <w:t>ссные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родительские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собрания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разнообразные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формам</w:t>
      </w:r>
      <w:r>
        <w:rPr>
          <w:color w:val="000000"/>
          <w:sz w:val="20"/>
        </w:rPr>
        <w:t xml:space="preserve"> (</w:t>
      </w:r>
      <w:r>
        <w:rPr>
          <w:color w:val="000000"/>
          <w:sz w:val="20"/>
        </w:rPr>
        <w:t>организационные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тематические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итоговые</w:t>
      </w:r>
      <w:r>
        <w:rPr>
          <w:color w:val="000000"/>
          <w:sz w:val="20"/>
        </w:rPr>
        <w:t>)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проведено</w:t>
      </w:r>
      <w:r>
        <w:rPr>
          <w:color w:val="000000"/>
          <w:sz w:val="20"/>
        </w:rPr>
        <w:t xml:space="preserve"> 2 </w:t>
      </w:r>
      <w:r>
        <w:rPr>
          <w:color w:val="000000"/>
          <w:sz w:val="20"/>
        </w:rPr>
        <w:t>общешкольных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родительских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собрания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которых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обсуждались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вопросы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обучения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повышение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эффекти</w:t>
      </w:r>
      <w:r>
        <w:rPr>
          <w:color w:val="000000"/>
          <w:sz w:val="20"/>
        </w:rPr>
        <w:t>вности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взаимодействия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семьи</w:t>
      </w:r>
      <w:r>
        <w:rPr>
          <w:color w:val="000000"/>
          <w:sz w:val="20"/>
        </w:rPr>
        <w:t xml:space="preserve">,  </w:t>
      </w:r>
      <w:r>
        <w:rPr>
          <w:color w:val="000000"/>
          <w:sz w:val="20"/>
        </w:rPr>
        <w:t>активизация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профилактической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участие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итоговой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аттестации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ЕГЭ</w:t>
      </w:r>
      <w:r>
        <w:rPr>
          <w:color w:val="000000"/>
          <w:sz w:val="20"/>
        </w:rPr>
        <w:t>,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Одним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педагога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является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корректирование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семейного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воспитания</w:t>
      </w:r>
      <w:r>
        <w:rPr>
          <w:color w:val="000000"/>
          <w:sz w:val="20"/>
        </w:rPr>
        <w:t xml:space="preserve">.  </w:t>
      </w:r>
      <w:r>
        <w:rPr>
          <w:color w:val="000000"/>
          <w:sz w:val="20"/>
        </w:rPr>
        <w:t>Активно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привлекались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общешкольных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мероприятиях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  <w:u w:val="single"/>
        </w:rPr>
        <w:t>Вывод</w:t>
      </w:r>
      <w:r>
        <w:rPr>
          <w:color w:val="000000"/>
          <w:sz w:val="20"/>
          <w:u w:val="single"/>
        </w:rPr>
        <w:t>:</w:t>
      </w:r>
      <w:r>
        <w:rPr>
          <w:color w:val="000000"/>
          <w:sz w:val="21"/>
        </w:rPr>
        <w:t> </w:t>
      </w:r>
      <w:r>
        <w:rPr>
          <w:color w:val="000000"/>
          <w:sz w:val="20"/>
        </w:rPr>
        <w:t>вся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проделанная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данному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заслуживает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удовлетворительной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оценки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остаются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вопросы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над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которыми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необходимо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уровень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посещаемости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родительских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собраний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некоторых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остается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преж</w:t>
      </w:r>
      <w:r>
        <w:rPr>
          <w:color w:val="000000"/>
          <w:sz w:val="20"/>
        </w:rPr>
        <w:t>нему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низким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негативно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влияет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поведение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успеваемость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отсутствие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интереса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целом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Необходимо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активнее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привлекать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планированию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продолжить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искать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наиболее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приемлемые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</w:t>
      </w:r>
      <w:r>
        <w:rPr>
          <w:color w:val="000000"/>
          <w:sz w:val="20"/>
        </w:rPr>
        <w:t>одителями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  <w:u w:val="single"/>
        </w:rPr>
        <w:t>Общекультурное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направление</w:t>
      </w:r>
      <w:r>
        <w:rPr>
          <w:color w:val="000000"/>
          <w:sz w:val="20"/>
          <w:u w:val="single"/>
        </w:rPr>
        <w:t xml:space="preserve">. </w:t>
      </w:r>
      <w:r>
        <w:rPr>
          <w:color w:val="000000"/>
          <w:sz w:val="20"/>
          <w:u w:val="single"/>
        </w:rPr>
        <w:t>Школьные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традиции</w:t>
      </w:r>
      <w:r>
        <w:rPr>
          <w:color w:val="000000"/>
          <w:sz w:val="20"/>
          <w:u w:val="single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Задачи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Сохранять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традиции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способствующие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чувства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гордости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школу</w:t>
      </w:r>
      <w:r>
        <w:rPr>
          <w:color w:val="000000"/>
          <w:sz w:val="20"/>
        </w:rPr>
        <w:t xml:space="preserve">.  </w:t>
      </w:r>
      <w:r>
        <w:rPr>
          <w:color w:val="000000"/>
          <w:sz w:val="20"/>
        </w:rPr>
        <w:t>Способствовать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чувства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прекрасного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любви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интереса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культуре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Отечества</w:t>
      </w:r>
      <w:r>
        <w:rPr>
          <w:color w:val="000000"/>
          <w:sz w:val="20"/>
        </w:rPr>
        <w:t>,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Ст</w:t>
      </w:r>
      <w:r>
        <w:rPr>
          <w:color w:val="000000"/>
          <w:sz w:val="20"/>
        </w:rPr>
        <w:t>абильность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обеспечивают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традиционные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ключевые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безусловно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деятельность</w:t>
      </w:r>
      <w:r>
        <w:rPr>
          <w:color w:val="000000"/>
          <w:sz w:val="20"/>
        </w:rPr>
        <w:t xml:space="preserve">    </w:t>
      </w:r>
      <w:r>
        <w:rPr>
          <w:color w:val="000000"/>
          <w:sz w:val="20"/>
        </w:rPr>
        <w:t>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которые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представляют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опытный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профессионально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грамотный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pacing w:val="-7"/>
          <w:sz w:val="20"/>
        </w:rPr>
        <w:t>За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отчетный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период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наибольший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рейтинг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популярности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получил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> </w:t>
      </w:r>
      <w:r>
        <w:rPr>
          <w:color w:val="000000"/>
          <w:spacing w:val="-7"/>
          <w:sz w:val="20"/>
        </w:rPr>
        <w:t>такие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общешкольные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мероприя</w:t>
      </w:r>
      <w:r>
        <w:rPr>
          <w:color w:val="000000"/>
          <w:spacing w:val="-7"/>
          <w:sz w:val="20"/>
        </w:rPr>
        <w:softHyphen/>
      </w:r>
      <w:r>
        <w:rPr>
          <w:color w:val="000000"/>
          <w:spacing w:val="-7"/>
          <w:sz w:val="20"/>
        </w:rPr>
        <w:t>тия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как</w:t>
      </w:r>
      <w:r>
        <w:rPr>
          <w:color w:val="000000"/>
          <w:spacing w:val="-7"/>
          <w:sz w:val="20"/>
        </w:rPr>
        <w:t xml:space="preserve">: </w:t>
      </w:r>
      <w:r>
        <w:rPr>
          <w:color w:val="000000"/>
          <w:spacing w:val="-7"/>
          <w:sz w:val="20"/>
        </w:rPr>
        <w:t>«День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знаний»</w:t>
      </w:r>
      <w:r>
        <w:rPr>
          <w:color w:val="000000"/>
          <w:spacing w:val="-7"/>
          <w:sz w:val="20"/>
        </w:rPr>
        <w:t xml:space="preserve">, </w:t>
      </w:r>
      <w:r>
        <w:rPr>
          <w:color w:val="000000"/>
          <w:spacing w:val="-7"/>
          <w:sz w:val="20"/>
        </w:rPr>
        <w:t>Экскурсионные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поездки</w:t>
      </w:r>
      <w:r>
        <w:rPr>
          <w:color w:val="000000"/>
          <w:spacing w:val="-7"/>
          <w:sz w:val="20"/>
        </w:rPr>
        <w:t xml:space="preserve">,  </w:t>
      </w:r>
      <w:r>
        <w:rPr>
          <w:color w:val="000000"/>
          <w:spacing w:val="-7"/>
          <w:sz w:val="20"/>
        </w:rPr>
        <w:t>Брейн</w:t>
      </w:r>
      <w:r>
        <w:rPr>
          <w:color w:val="000000"/>
          <w:spacing w:val="-7"/>
          <w:sz w:val="20"/>
        </w:rPr>
        <w:t>-</w:t>
      </w:r>
      <w:r>
        <w:rPr>
          <w:color w:val="000000"/>
          <w:spacing w:val="-7"/>
          <w:sz w:val="20"/>
        </w:rPr>
        <w:t>ринг</w:t>
      </w:r>
      <w:r>
        <w:rPr>
          <w:color w:val="000000"/>
          <w:spacing w:val="-7"/>
          <w:sz w:val="20"/>
        </w:rPr>
        <w:t xml:space="preserve">, </w:t>
      </w:r>
      <w:r>
        <w:rPr>
          <w:color w:val="000000"/>
          <w:spacing w:val="-7"/>
          <w:sz w:val="20"/>
        </w:rPr>
        <w:t>Творческий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конкурс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«Природа</w:t>
      </w:r>
      <w:r>
        <w:rPr>
          <w:color w:val="000000"/>
          <w:spacing w:val="-7"/>
          <w:sz w:val="20"/>
        </w:rPr>
        <w:t xml:space="preserve">. </w:t>
      </w:r>
      <w:r>
        <w:rPr>
          <w:color w:val="000000"/>
          <w:spacing w:val="-7"/>
          <w:sz w:val="20"/>
        </w:rPr>
        <w:t>Мастерство</w:t>
      </w:r>
      <w:r>
        <w:rPr>
          <w:color w:val="000000"/>
          <w:spacing w:val="-7"/>
          <w:sz w:val="20"/>
        </w:rPr>
        <w:t xml:space="preserve">. </w:t>
      </w:r>
      <w:r>
        <w:rPr>
          <w:color w:val="000000"/>
          <w:spacing w:val="-7"/>
          <w:sz w:val="20"/>
        </w:rPr>
        <w:t>Фантазия»</w:t>
      </w:r>
      <w:r>
        <w:rPr>
          <w:color w:val="000000"/>
          <w:spacing w:val="-7"/>
          <w:sz w:val="20"/>
        </w:rPr>
        <w:t xml:space="preserve">,  </w:t>
      </w:r>
      <w:r>
        <w:rPr>
          <w:color w:val="000000"/>
          <w:spacing w:val="-7"/>
          <w:sz w:val="20"/>
        </w:rPr>
        <w:t>«Осенние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вечера»</w:t>
      </w:r>
      <w:r>
        <w:rPr>
          <w:color w:val="000000"/>
          <w:spacing w:val="-7"/>
          <w:sz w:val="20"/>
        </w:rPr>
        <w:t xml:space="preserve">,  </w:t>
      </w:r>
      <w:r>
        <w:rPr>
          <w:color w:val="000000"/>
          <w:spacing w:val="-7"/>
          <w:sz w:val="20"/>
        </w:rPr>
        <w:t>«Новогодние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праздники»</w:t>
      </w:r>
      <w:r>
        <w:rPr>
          <w:color w:val="000000"/>
          <w:spacing w:val="-7"/>
          <w:sz w:val="20"/>
        </w:rPr>
        <w:t xml:space="preserve">, </w:t>
      </w:r>
      <w:r>
        <w:rPr>
          <w:color w:val="000000"/>
          <w:spacing w:val="-7"/>
          <w:sz w:val="20"/>
        </w:rPr>
        <w:t>«День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защитника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Отечества»</w:t>
      </w:r>
      <w:r>
        <w:rPr>
          <w:color w:val="000000"/>
          <w:spacing w:val="-7"/>
          <w:sz w:val="20"/>
        </w:rPr>
        <w:t xml:space="preserve">, </w:t>
      </w:r>
      <w:r>
        <w:rPr>
          <w:color w:val="000000"/>
          <w:spacing w:val="-7"/>
          <w:sz w:val="20"/>
        </w:rPr>
        <w:t>Смотр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художественного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творчества</w:t>
      </w:r>
      <w:r>
        <w:rPr>
          <w:color w:val="000000"/>
          <w:spacing w:val="-7"/>
          <w:sz w:val="20"/>
        </w:rPr>
        <w:t xml:space="preserve">, </w:t>
      </w:r>
      <w:r>
        <w:rPr>
          <w:color w:val="000000"/>
          <w:spacing w:val="-7"/>
          <w:sz w:val="20"/>
        </w:rPr>
        <w:t>«Весенни</w:t>
      </w:r>
      <w:r>
        <w:rPr>
          <w:color w:val="000000"/>
          <w:spacing w:val="-7"/>
          <w:sz w:val="20"/>
        </w:rPr>
        <w:t>й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проспект»</w:t>
      </w:r>
      <w:r>
        <w:rPr>
          <w:color w:val="000000"/>
          <w:spacing w:val="-7"/>
          <w:sz w:val="20"/>
        </w:rPr>
        <w:t xml:space="preserve"> - </w:t>
      </w:r>
      <w:r>
        <w:rPr>
          <w:color w:val="000000"/>
          <w:spacing w:val="-7"/>
          <w:sz w:val="20"/>
        </w:rPr>
        <w:t>к</w:t>
      </w:r>
      <w:r>
        <w:rPr>
          <w:color w:val="000000"/>
          <w:spacing w:val="-6"/>
          <w:sz w:val="20"/>
        </w:rPr>
        <w:t xml:space="preserve"> 8 </w:t>
      </w:r>
      <w:r>
        <w:rPr>
          <w:color w:val="000000"/>
          <w:spacing w:val="-6"/>
          <w:sz w:val="20"/>
        </w:rPr>
        <w:t>Марта</w:t>
      </w:r>
      <w:r>
        <w:rPr>
          <w:color w:val="000000"/>
          <w:spacing w:val="-6"/>
          <w:sz w:val="20"/>
        </w:rPr>
        <w:t>, </w:t>
      </w:r>
      <w:r>
        <w:rPr>
          <w:color w:val="000000"/>
          <w:spacing w:val="-7"/>
          <w:sz w:val="20"/>
        </w:rPr>
        <w:t>«День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здоровья»</w:t>
      </w:r>
      <w:r>
        <w:rPr>
          <w:color w:val="000000"/>
          <w:spacing w:val="-7"/>
          <w:sz w:val="20"/>
        </w:rPr>
        <w:t xml:space="preserve">, </w:t>
      </w:r>
      <w:r>
        <w:rPr>
          <w:color w:val="000000"/>
          <w:spacing w:val="-7"/>
          <w:sz w:val="20"/>
        </w:rPr>
        <w:t>Акция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по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ПДД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«Добрая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дорога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детства»</w:t>
      </w:r>
      <w:r>
        <w:rPr>
          <w:color w:val="000000"/>
          <w:spacing w:val="-7"/>
          <w:sz w:val="20"/>
        </w:rPr>
        <w:t>, </w:t>
      </w:r>
      <w:r>
        <w:rPr>
          <w:color w:val="000000"/>
          <w:spacing w:val="-6"/>
          <w:sz w:val="20"/>
        </w:rPr>
        <w:t>«Великий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pacing w:val="-6"/>
          <w:sz w:val="20"/>
        </w:rPr>
        <w:t>Май»</w:t>
      </w:r>
      <w:r>
        <w:rPr>
          <w:color w:val="000000"/>
          <w:spacing w:val="-6"/>
          <w:sz w:val="20"/>
        </w:rPr>
        <w:t xml:space="preserve"> - </w:t>
      </w:r>
      <w:r>
        <w:rPr>
          <w:color w:val="000000"/>
          <w:spacing w:val="-6"/>
          <w:sz w:val="20"/>
        </w:rPr>
        <w:t>праздник</w:t>
      </w:r>
      <w:r>
        <w:rPr>
          <w:color w:val="000000"/>
          <w:spacing w:val="-6"/>
          <w:sz w:val="20"/>
        </w:rPr>
        <w:t xml:space="preserve">, </w:t>
      </w:r>
      <w:r>
        <w:rPr>
          <w:color w:val="000000"/>
          <w:spacing w:val="-6"/>
          <w:sz w:val="20"/>
        </w:rPr>
        <w:t>посвященный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pacing w:val="-6"/>
          <w:sz w:val="20"/>
        </w:rPr>
        <w:t>Дню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pacing w:val="-6"/>
          <w:sz w:val="20"/>
        </w:rPr>
        <w:t>Победы</w:t>
      </w:r>
      <w:r>
        <w:rPr>
          <w:color w:val="000000"/>
          <w:spacing w:val="-6"/>
          <w:sz w:val="20"/>
        </w:rPr>
        <w:t xml:space="preserve">, </w:t>
      </w:r>
      <w:r>
        <w:rPr>
          <w:color w:val="000000"/>
          <w:spacing w:val="-6"/>
          <w:sz w:val="20"/>
        </w:rPr>
        <w:t>Акция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pacing w:val="-6"/>
          <w:sz w:val="20"/>
        </w:rPr>
        <w:t>«Бессмертный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pacing w:val="-6"/>
          <w:sz w:val="20"/>
        </w:rPr>
        <w:t>полк»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pacing w:val="-6"/>
          <w:sz w:val="20"/>
        </w:rPr>
        <w:t>Праздник</w:t>
      </w:r>
      <w:r>
        <w:rPr>
          <w:color w:val="000000"/>
          <w:spacing w:val="-6"/>
          <w:sz w:val="20"/>
        </w:rPr>
        <w:t> </w:t>
      </w:r>
      <w:r>
        <w:rPr>
          <w:color w:val="000000"/>
          <w:spacing w:val="-4"/>
          <w:sz w:val="20"/>
        </w:rPr>
        <w:t>«Школьное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детство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мое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уходящее</w:t>
      </w:r>
      <w:r>
        <w:rPr>
          <w:color w:val="000000"/>
          <w:spacing w:val="-4"/>
          <w:sz w:val="20"/>
        </w:rPr>
        <w:t>...</w:t>
      </w:r>
      <w:r>
        <w:rPr>
          <w:color w:val="000000"/>
          <w:spacing w:val="-4"/>
          <w:sz w:val="20"/>
        </w:rPr>
        <w:t>»</w:t>
      </w:r>
      <w:r>
        <w:rPr>
          <w:color w:val="000000"/>
          <w:spacing w:val="-4"/>
          <w:sz w:val="20"/>
        </w:rPr>
        <w:t xml:space="preserve"> - </w:t>
      </w:r>
      <w:r>
        <w:rPr>
          <w:color w:val="000000"/>
          <w:spacing w:val="-4"/>
          <w:sz w:val="20"/>
        </w:rPr>
        <w:t>последний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звонок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для</w:t>
      </w:r>
      <w:r>
        <w:rPr>
          <w:color w:val="000000"/>
          <w:spacing w:val="-4"/>
          <w:sz w:val="20"/>
        </w:rPr>
        <w:t xml:space="preserve"> 11 </w:t>
      </w:r>
      <w:r>
        <w:rPr>
          <w:color w:val="000000"/>
          <w:spacing w:val="-4"/>
          <w:sz w:val="20"/>
        </w:rPr>
        <w:t>класса</w:t>
      </w:r>
      <w:r>
        <w:rPr>
          <w:color w:val="000000"/>
          <w:spacing w:val="-4"/>
          <w:sz w:val="20"/>
        </w:rPr>
        <w:t>,  </w:t>
      </w:r>
      <w:r>
        <w:rPr>
          <w:color w:val="000000"/>
          <w:spacing w:val="-5"/>
          <w:sz w:val="20"/>
        </w:rPr>
        <w:t>«Прощание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pacing w:val="-5"/>
          <w:sz w:val="20"/>
        </w:rPr>
        <w:t>с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pacing w:val="-5"/>
          <w:sz w:val="20"/>
        </w:rPr>
        <w:t>начальной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pacing w:val="-5"/>
          <w:sz w:val="20"/>
        </w:rPr>
        <w:t>школой»</w:t>
      </w:r>
      <w:r>
        <w:rPr>
          <w:color w:val="000000"/>
          <w:spacing w:val="-5"/>
          <w:sz w:val="20"/>
        </w:rPr>
        <w:t xml:space="preserve">, </w:t>
      </w:r>
      <w:r>
        <w:rPr>
          <w:color w:val="000000"/>
          <w:spacing w:val="-5"/>
          <w:sz w:val="20"/>
        </w:rPr>
        <w:t>последний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pacing w:val="-5"/>
          <w:sz w:val="20"/>
        </w:rPr>
        <w:t>звонок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pacing w:val="-5"/>
          <w:sz w:val="20"/>
        </w:rPr>
        <w:t>для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pacing w:val="-5"/>
          <w:sz w:val="20"/>
        </w:rPr>
        <w:t>учащихся</w:t>
      </w:r>
      <w:r>
        <w:rPr>
          <w:color w:val="000000"/>
          <w:spacing w:val="-5"/>
          <w:sz w:val="20"/>
        </w:rPr>
        <w:t xml:space="preserve"> 4 </w:t>
      </w:r>
      <w:r>
        <w:rPr>
          <w:color w:val="000000"/>
          <w:spacing w:val="-5"/>
          <w:sz w:val="20"/>
        </w:rPr>
        <w:t>клас</w:t>
      </w:r>
      <w:r>
        <w:rPr>
          <w:color w:val="000000"/>
          <w:spacing w:val="-5"/>
          <w:sz w:val="20"/>
        </w:rPr>
        <w:softHyphen/>
      </w:r>
      <w:r>
        <w:rPr>
          <w:color w:val="000000"/>
          <w:sz w:val="20"/>
        </w:rPr>
        <w:t>са</w:t>
      </w:r>
      <w:r>
        <w:rPr>
          <w:color w:val="000000"/>
          <w:sz w:val="20"/>
        </w:rPr>
        <w:t xml:space="preserve">,   </w:t>
      </w:r>
      <w:r>
        <w:rPr>
          <w:color w:val="000000"/>
          <w:sz w:val="20"/>
        </w:rPr>
        <w:t>Праздник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Детства</w:t>
      </w:r>
      <w:r>
        <w:rPr>
          <w:color w:val="000000"/>
          <w:sz w:val="20"/>
        </w:rPr>
        <w:t xml:space="preserve"> 1 </w:t>
      </w:r>
      <w:r>
        <w:rPr>
          <w:color w:val="000000"/>
          <w:sz w:val="20"/>
        </w:rPr>
        <w:t>июня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  <w:jc w:val="center"/>
        <w:rPr>
          <w:color w:val="000000"/>
        </w:rPr>
      </w:pP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  <w:jc w:val="center"/>
      </w:pPr>
      <w:r>
        <w:rPr>
          <w:color w:val="000000"/>
        </w:rPr>
        <w:t>Мероприятия</w:t>
      </w:r>
      <w:r>
        <w:rPr>
          <w:color w:val="000000"/>
        </w:rPr>
        <w:t xml:space="preserve">, </w:t>
      </w:r>
      <w:r>
        <w:rPr>
          <w:color w:val="000000"/>
        </w:rPr>
        <w:t>направленные</w:t>
      </w:r>
      <w:r>
        <w:rPr>
          <w:color w:val="000000"/>
        </w:rPr>
        <w:t xml:space="preserve"> </w:t>
      </w:r>
      <w:r>
        <w:rPr>
          <w:color w:val="000000"/>
        </w:rPr>
        <w:t>на</w:t>
      </w:r>
      <w:r>
        <w:rPr>
          <w:color w:val="000000"/>
        </w:rPr>
        <w:t xml:space="preserve"> </w:t>
      </w:r>
      <w:r>
        <w:rPr>
          <w:color w:val="000000"/>
        </w:rPr>
        <w:t>реализацию</w:t>
      </w:r>
      <w:r>
        <w:rPr>
          <w:color w:val="000000"/>
        </w:rPr>
        <w:t xml:space="preserve"> </w:t>
      </w:r>
      <w:r>
        <w:rPr>
          <w:color w:val="000000"/>
        </w:rPr>
        <w:t>воспитательных</w:t>
      </w:r>
      <w:r>
        <w:rPr>
          <w:color w:val="000000"/>
        </w:rPr>
        <w:t xml:space="preserve"> </w:t>
      </w:r>
      <w:r>
        <w:rPr>
          <w:color w:val="000000"/>
        </w:rPr>
        <w:t>задач</w:t>
      </w:r>
      <w:r>
        <w:rPr>
          <w:color w:val="000000"/>
        </w:rPr>
        <w:t>: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8403"/>
      </w:tblGrid>
      <w:tr w:rsidR="00000000"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4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before="20" w:after="150" w:line="240" w:lineRule="atLeast"/>
            </w:pPr>
            <w:r>
              <w:rPr>
                <w:b/>
                <w:color w:val="000000"/>
              </w:rPr>
              <w:t>Месяц</w:t>
            </w:r>
          </w:p>
        </w:tc>
        <w:tc>
          <w:tcPr>
            <w:tcW w:w="8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before="20" w:after="150" w:line="240" w:lineRule="atLeast"/>
              <w:ind w:firstLine="102"/>
            </w:pPr>
            <w:r>
              <w:rPr>
                <w:b/>
                <w:color w:val="000000"/>
              </w:rPr>
              <w:t>Традиционные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мероприятия</w:t>
            </w:r>
          </w:p>
        </w:tc>
      </w:tr>
      <w:tr w:rsidR="00000000"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after="150" w:line="240" w:lineRule="atLeast"/>
            </w:pPr>
            <w:r>
              <w:rPr>
                <w:color w:val="000000"/>
                <w:sz w:val="20"/>
              </w:rPr>
              <w:t>Сентябрь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День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знаний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начало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учебного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года</w:t>
            </w:r>
            <w:r>
              <w:rPr>
                <w:color w:val="000000"/>
                <w:sz w:val="20"/>
              </w:rPr>
              <w:t>).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Линейка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посвященная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памяти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жертв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Бесл</w:t>
            </w:r>
            <w:r>
              <w:rPr>
                <w:color w:val="000000"/>
                <w:sz w:val="20"/>
              </w:rPr>
              <w:t>ана</w:t>
            </w:r>
            <w:r>
              <w:rPr>
                <w:color w:val="000000"/>
                <w:sz w:val="20"/>
              </w:rPr>
              <w:t>.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</w:pPr>
            <w:r>
              <w:rPr>
                <w:color w:val="000000"/>
                <w:sz w:val="20"/>
              </w:rPr>
              <w:t>Школьный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день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здоровья</w:t>
            </w:r>
            <w:r>
              <w:rPr>
                <w:color w:val="000000"/>
                <w:sz w:val="20"/>
              </w:rPr>
              <w:t>.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</w:pPr>
            <w:r>
              <w:rPr>
                <w:color w:val="000000"/>
                <w:sz w:val="20"/>
              </w:rPr>
              <w:t>Конкурс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ЮИД»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  <w:rPr>
                <w:sz w:val="20"/>
              </w:rPr>
            </w:pPr>
          </w:p>
        </w:tc>
      </w:tr>
      <w:tr w:rsidR="00000000"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after="150" w:line="240" w:lineRule="atLeast"/>
            </w:pPr>
            <w:r>
              <w:rPr>
                <w:color w:val="000000"/>
                <w:sz w:val="20"/>
              </w:rPr>
              <w:t>Октябрь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 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Праздничные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мероприятия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посвященные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Дню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учителя</w:t>
            </w:r>
            <w:r>
              <w:rPr>
                <w:color w:val="000000"/>
                <w:sz w:val="20"/>
              </w:rPr>
              <w:t>.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Беседы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антитеррору</w:t>
            </w:r>
            <w:r>
              <w:rPr>
                <w:color w:val="000000"/>
                <w:sz w:val="20"/>
              </w:rPr>
              <w:t>.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  <w:jc w:val="both"/>
            </w:pPr>
            <w:r>
              <w:rPr>
                <w:color w:val="000000"/>
                <w:sz w:val="20"/>
              </w:rPr>
              <w:t>Осенний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бал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  <w:jc w:val="both"/>
            </w:pPr>
            <w:r>
              <w:rPr>
                <w:color w:val="000000"/>
                <w:sz w:val="20"/>
              </w:rPr>
              <w:t>Всероссийский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урок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безопасности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Сети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«Интернет»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  <w:ind w:left="20"/>
            </w:pPr>
            <w:r>
              <w:rPr>
                <w:color w:val="000000"/>
                <w:sz w:val="20"/>
              </w:rPr>
              <w:t>Заседание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Совета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профилактики</w:t>
            </w:r>
            <w:r>
              <w:rPr>
                <w:color w:val="000000"/>
                <w:spacing w:val="-2"/>
                <w:sz w:val="20"/>
              </w:rPr>
              <w:t> (</w:t>
            </w:r>
            <w:r>
              <w:rPr>
                <w:color w:val="000000"/>
                <w:spacing w:val="-2"/>
                <w:sz w:val="20"/>
              </w:rPr>
              <w:t>составление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</w:rPr>
              <w:t>картотеки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</w:rPr>
              <w:t>Совета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  <w:ind w:left="20"/>
            </w:pPr>
            <w:r>
              <w:rPr>
                <w:color w:val="000000"/>
                <w:spacing w:val="-2"/>
                <w:sz w:val="20"/>
              </w:rPr>
              <w:t>по</w:t>
            </w:r>
            <w:r>
              <w:rPr>
                <w:color w:val="000000"/>
                <w:spacing w:val="-3"/>
                <w:sz w:val="20"/>
              </w:rPr>
              <w:t> </w:t>
            </w:r>
            <w:r>
              <w:rPr>
                <w:color w:val="000000"/>
                <w:spacing w:val="-3"/>
                <w:sz w:val="20"/>
              </w:rPr>
              <w:t>проф</w:t>
            </w:r>
            <w:r>
              <w:rPr>
                <w:color w:val="000000"/>
                <w:spacing w:val="-3"/>
                <w:sz w:val="20"/>
              </w:rPr>
              <w:t>илактике</w:t>
            </w:r>
            <w:r>
              <w:rPr>
                <w:color w:val="000000"/>
                <w:spacing w:val="-3"/>
                <w:sz w:val="20"/>
              </w:rPr>
              <w:t xml:space="preserve"> (</w:t>
            </w:r>
            <w:r>
              <w:rPr>
                <w:color w:val="000000"/>
                <w:spacing w:val="-3"/>
                <w:sz w:val="20"/>
              </w:rPr>
              <w:t>списки</w:t>
            </w:r>
            <w:r>
              <w:rPr>
                <w:color w:val="000000"/>
                <w:spacing w:val="-3"/>
                <w:sz w:val="20"/>
              </w:rPr>
              <w:t xml:space="preserve"> </w:t>
            </w:r>
            <w:r>
              <w:rPr>
                <w:color w:val="000000"/>
                <w:spacing w:val="-3"/>
                <w:sz w:val="20"/>
              </w:rPr>
              <w:t>многодетных</w:t>
            </w:r>
            <w:r>
              <w:rPr>
                <w:color w:val="000000"/>
                <w:spacing w:val="-3"/>
                <w:sz w:val="20"/>
              </w:rPr>
              <w:t>, </w:t>
            </w:r>
            <w:r>
              <w:rPr>
                <w:color w:val="000000"/>
                <w:spacing w:val="-2"/>
                <w:sz w:val="20"/>
              </w:rPr>
              <w:t>малообеспеченных</w:t>
            </w:r>
            <w:r>
              <w:rPr>
                <w:color w:val="000000"/>
                <w:spacing w:val="-2"/>
                <w:sz w:val="20"/>
              </w:rPr>
              <w:t xml:space="preserve">, </w:t>
            </w:r>
            <w:r>
              <w:rPr>
                <w:color w:val="000000"/>
                <w:spacing w:val="-2"/>
                <w:sz w:val="20"/>
              </w:rPr>
              <w:t>опекаемых</w:t>
            </w:r>
            <w:r>
              <w:rPr>
                <w:color w:val="000000"/>
                <w:spacing w:val="-2"/>
                <w:sz w:val="20"/>
              </w:rPr>
              <w:t xml:space="preserve">, </w:t>
            </w:r>
            <w:r>
              <w:rPr>
                <w:color w:val="000000"/>
                <w:spacing w:val="-2"/>
                <w:sz w:val="20"/>
              </w:rPr>
              <w:t>неполных</w:t>
            </w:r>
            <w:r>
              <w:rPr>
                <w:color w:val="000000"/>
                <w:spacing w:val="-2"/>
                <w:sz w:val="20"/>
              </w:rPr>
              <w:t> </w:t>
            </w:r>
            <w:r>
              <w:rPr>
                <w:color w:val="000000"/>
                <w:sz w:val="20"/>
              </w:rPr>
              <w:t>семей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000000"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after="150" w:line="240" w:lineRule="atLeast"/>
            </w:pPr>
            <w:r>
              <w:rPr>
                <w:color w:val="000000"/>
                <w:sz w:val="20"/>
              </w:rPr>
              <w:t>Ноябрь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Тематические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мероприятия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приуроченные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дню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Народного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единства</w:t>
            </w:r>
            <w:r>
              <w:rPr>
                <w:color w:val="000000"/>
                <w:sz w:val="20"/>
              </w:rPr>
              <w:t>.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Тематические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уроки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посвященные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Международному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Дню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толерантности</w:t>
            </w:r>
            <w:r>
              <w:rPr>
                <w:color w:val="000000"/>
                <w:sz w:val="20"/>
              </w:rPr>
              <w:t>,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Осенние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экскурсии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природу</w:t>
            </w:r>
            <w:r>
              <w:rPr>
                <w:color w:val="000000"/>
                <w:sz w:val="20"/>
              </w:rPr>
              <w:t>.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Конкурс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«А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</w:t>
            </w:r>
            <w:r>
              <w:rPr>
                <w:color w:val="000000"/>
                <w:sz w:val="20"/>
              </w:rPr>
              <w:t>у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ка</w:t>
            </w:r>
            <w:r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девочки»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Профилактика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БДД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День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матери</w:t>
            </w:r>
          </w:p>
        </w:tc>
      </w:tr>
      <w:tr w:rsidR="00000000"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after="150" w:line="240" w:lineRule="atLeast"/>
            </w:pPr>
            <w:r>
              <w:rPr>
                <w:color w:val="000000"/>
                <w:sz w:val="20"/>
              </w:rPr>
              <w:lastRenderedPageBreak/>
              <w:t>Декабрь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  <w:rPr>
                <w:sz w:val="20"/>
              </w:rPr>
            </w:pP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Месячник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профилактике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вредных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прывычек</w:t>
            </w:r>
            <w:r>
              <w:rPr>
                <w:color w:val="000000"/>
                <w:sz w:val="20"/>
              </w:rPr>
              <w:t>.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Проведение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новогодних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представлений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для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  <w:r>
              <w:rPr>
                <w:color w:val="000000"/>
                <w:sz w:val="20"/>
              </w:rPr>
              <w:t xml:space="preserve"> 1-11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классов</w:t>
            </w:r>
            <w:r>
              <w:rPr>
                <w:color w:val="000000"/>
                <w:sz w:val="20"/>
              </w:rPr>
              <w:t>.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«Подросток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закон»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Уроки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права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«Конституция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РФ»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Участие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муниципальном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этапе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конкурса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«Тепло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тв</w:t>
            </w:r>
            <w:r>
              <w:rPr>
                <w:color w:val="000000"/>
                <w:sz w:val="20"/>
              </w:rPr>
              <w:t>оих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рук»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изготовлению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кормушек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рамках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Всероссийской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акции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«Покормите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птиц»</w:t>
            </w:r>
          </w:p>
        </w:tc>
      </w:tr>
      <w:tr w:rsidR="00000000"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after="150" w:line="240" w:lineRule="atLeast"/>
            </w:pPr>
            <w:r>
              <w:rPr>
                <w:color w:val="000000"/>
                <w:sz w:val="20"/>
              </w:rPr>
              <w:t>Январь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Организация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встреч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представителями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учебных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заведений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</w:pPr>
            <w:r>
              <w:rPr>
                <w:color w:val="000000"/>
                <w:sz w:val="20"/>
              </w:rPr>
              <w:t>Тематические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классные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часы</w:t>
            </w:r>
            <w:r>
              <w:rPr>
                <w:color w:val="000000"/>
                <w:sz w:val="20"/>
              </w:rPr>
              <w:t xml:space="preserve">: </w:t>
            </w:r>
            <w:r>
              <w:rPr>
                <w:color w:val="000000"/>
                <w:sz w:val="20"/>
              </w:rPr>
              <w:t>«Разнообразный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мир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профессий»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Тематические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классные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часы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«История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моей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семь</w:t>
            </w:r>
            <w:r>
              <w:rPr>
                <w:color w:val="000000"/>
                <w:sz w:val="20"/>
              </w:rPr>
              <w:t>и»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Профилактическое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мероприятие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«Мы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против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террора»</w:t>
            </w:r>
          </w:p>
        </w:tc>
      </w:tr>
      <w:tr w:rsidR="00000000"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after="150" w:line="240" w:lineRule="atLeast"/>
            </w:pPr>
            <w:r>
              <w:rPr>
                <w:color w:val="000000"/>
                <w:sz w:val="20"/>
              </w:rPr>
              <w:t>Февраль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Месячник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оборонно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массовой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работы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Уроки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Мужества</w:t>
            </w:r>
            <w:r>
              <w:rPr>
                <w:color w:val="000000"/>
                <w:sz w:val="20"/>
              </w:rPr>
              <w:t>.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Весёлые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старты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«А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ну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ка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парни</w:t>
            </w:r>
            <w:r>
              <w:rPr>
                <w:color w:val="000000"/>
                <w:sz w:val="20"/>
              </w:rPr>
              <w:t>!</w:t>
            </w:r>
            <w:r>
              <w:rPr>
                <w:color w:val="000000"/>
                <w:sz w:val="20"/>
              </w:rPr>
              <w:t>»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</w:pPr>
            <w:r>
              <w:rPr>
                <w:color w:val="000000"/>
                <w:sz w:val="20"/>
              </w:rPr>
              <w:t>Смотр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песни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строя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Проведение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акции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«Ветеран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живет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рядом»</w:t>
            </w:r>
            <w:r>
              <w:rPr>
                <w:color w:val="000000"/>
                <w:sz w:val="20"/>
              </w:rPr>
              <w:t xml:space="preserve"> - </w:t>
            </w:r>
            <w:r>
              <w:rPr>
                <w:color w:val="000000"/>
                <w:sz w:val="20"/>
              </w:rPr>
              <w:t>поздравление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ветеранов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тыла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детей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войны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Днем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за</w:t>
            </w:r>
            <w:r>
              <w:rPr>
                <w:color w:val="000000"/>
                <w:sz w:val="20"/>
              </w:rPr>
              <w:t>щитника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Отечества</w:t>
            </w:r>
            <w:r>
              <w:rPr>
                <w:color w:val="000000"/>
                <w:sz w:val="20"/>
              </w:rPr>
              <w:t>.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</w:pPr>
            <w:r>
              <w:rPr>
                <w:color w:val="000000"/>
                <w:sz w:val="20"/>
              </w:rPr>
              <w:t>Школьные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спортивные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соревнования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мини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футболу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волейболу</w:t>
            </w:r>
            <w:r>
              <w:rPr>
                <w:color w:val="000000"/>
                <w:sz w:val="20"/>
              </w:rPr>
              <w:t>.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  <w:rPr>
                <w:sz w:val="20"/>
              </w:rPr>
            </w:pPr>
          </w:p>
        </w:tc>
      </w:tr>
      <w:tr w:rsidR="00000000"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after="150" w:line="240" w:lineRule="atLeast"/>
            </w:pPr>
            <w:r>
              <w:rPr>
                <w:color w:val="000000"/>
                <w:sz w:val="20"/>
              </w:rPr>
              <w:t>Март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Выставка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рисунков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«Подарок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маме»</w:t>
            </w:r>
            <w:r>
              <w:rPr>
                <w:color w:val="000000"/>
                <w:sz w:val="20"/>
              </w:rPr>
              <w:t>.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Утренник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посвящённый</w:t>
            </w:r>
            <w:r>
              <w:rPr>
                <w:color w:val="000000"/>
                <w:sz w:val="20"/>
              </w:rPr>
              <w:t xml:space="preserve"> 8 </w:t>
            </w:r>
            <w:r>
              <w:rPr>
                <w:color w:val="000000"/>
                <w:sz w:val="20"/>
              </w:rPr>
              <w:t>марта</w:t>
            </w:r>
            <w:r>
              <w:rPr>
                <w:color w:val="000000"/>
                <w:sz w:val="20"/>
              </w:rPr>
              <w:t>.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</w:pPr>
            <w:r>
              <w:rPr>
                <w:color w:val="000000"/>
                <w:sz w:val="20"/>
              </w:rPr>
              <w:t>Внеклассные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мероприятия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рамках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месячника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«Безопасность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детей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дорогах»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</w:pPr>
            <w:r>
              <w:rPr>
                <w:color w:val="000000"/>
                <w:sz w:val="20"/>
              </w:rPr>
              <w:t>Распространение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памяток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езопасности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детей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</w:pPr>
          </w:p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</w:pPr>
            <w:r>
              <w:rPr>
                <w:color w:val="000000"/>
                <w:sz w:val="20"/>
              </w:rPr>
              <w:t>Тематические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мероприятия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приуроченные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международному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дню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борьбы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наркоманией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коррупцией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«Мы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здоровый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жизни»</w:t>
            </w:r>
          </w:p>
        </w:tc>
      </w:tr>
      <w:tr w:rsidR="00000000"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after="150" w:line="240" w:lineRule="atLeast"/>
            </w:pPr>
            <w:r>
              <w:rPr>
                <w:color w:val="000000"/>
                <w:sz w:val="20"/>
              </w:rPr>
              <w:t>Апрель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</w:pPr>
            <w:r>
              <w:rPr>
                <w:color w:val="000000"/>
                <w:sz w:val="20"/>
              </w:rPr>
              <w:t>Субботник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территории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школы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  <w:rPr>
                <w:sz w:val="20"/>
              </w:rPr>
            </w:pPr>
          </w:p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</w:pPr>
            <w:r>
              <w:rPr>
                <w:color w:val="000000"/>
                <w:sz w:val="20"/>
              </w:rPr>
              <w:t>Дни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экологии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  <w:rPr>
                <w:sz w:val="20"/>
              </w:rPr>
            </w:pP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Муниципальный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конкурс</w:t>
            </w: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«Зарница»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Муниципальный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конкурс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КВН</w:t>
            </w:r>
            <w:r>
              <w:rPr>
                <w:color w:val="000000"/>
                <w:sz w:val="20"/>
              </w:rPr>
              <w:t>.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Уч</w:t>
            </w:r>
            <w:r>
              <w:rPr>
                <w:color w:val="000000"/>
                <w:sz w:val="20"/>
              </w:rPr>
              <w:t>астие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муниципальном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этапе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спортивных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соревнований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школьников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«Президентские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спортивные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игры»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Беседы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ПДД</w:t>
            </w:r>
          </w:p>
        </w:tc>
      </w:tr>
      <w:tr w:rsidR="00000000"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after="150" w:line="240" w:lineRule="atLeast"/>
              <w:ind w:firstLine="102"/>
            </w:pPr>
            <w:r>
              <w:rPr>
                <w:color w:val="000000"/>
                <w:sz w:val="20"/>
              </w:rPr>
              <w:t>Май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Проведение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акции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«Ветеран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живет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рядом»</w:t>
            </w:r>
            <w:r>
              <w:rPr>
                <w:color w:val="000000"/>
                <w:sz w:val="20"/>
              </w:rPr>
              <w:t xml:space="preserve"> - </w:t>
            </w:r>
            <w:r>
              <w:rPr>
                <w:color w:val="000000"/>
                <w:sz w:val="20"/>
              </w:rPr>
              <w:t>поздравление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ветеранов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Днём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Победы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классные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часы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уроки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посвященные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Великой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Победе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Последний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звон</w:t>
            </w:r>
            <w:r>
              <w:rPr>
                <w:color w:val="000000"/>
                <w:sz w:val="20"/>
              </w:rPr>
              <w:t>ок</w:t>
            </w:r>
            <w:r>
              <w:rPr>
                <w:color w:val="000000"/>
                <w:sz w:val="20"/>
              </w:rPr>
              <w:t xml:space="preserve">. </w:t>
            </w:r>
            <w:r>
              <w:rPr>
                <w:color w:val="000000"/>
                <w:sz w:val="20"/>
              </w:rPr>
              <w:t>Линейка</w:t>
            </w:r>
            <w:r>
              <w:rPr>
                <w:color w:val="000000"/>
                <w:sz w:val="20"/>
              </w:rPr>
              <w:t>.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Общешкольный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праздник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«День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здоровья»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Туристические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походы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экскурсии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000000"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after="150" w:line="240" w:lineRule="atLeast"/>
            </w:pPr>
            <w:r>
              <w:rPr>
                <w:color w:val="000000"/>
                <w:sz w:val="20"/>
              </w:rPr>
              <w:t>Июнь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40" w:type="dxa"/>
            </w:tcMar>
          </w:tcPr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</w:pPr>
            <w:r>
              <w:rPr>
                <w:color w:val="000000"/>
                <w:sz w:val="20"/>
              </w:rPr>
              <w:t>Вручение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аттестатов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учащимся</w:t>
            </w:r>
            <w:r>
              <w:rPr>
                <w:color w:val="000000"/>
                <w:sz w:val="20"/>
              </w:rPr>
              <w:t xml:space="preserve"> 9,11 </w:t>
            </w:r>
            <w:r>
              <w:rPr>
                <w:color w:val="000000"/>
                <w:sz w:val="20"/>
              </w:rPr>
              <w:t>классов</w:t>
            </w:r>
            <w:r>
              <w:rPr>
                <w:color w:val="000000"/>
                <w:sz w:val="20"/>
              </w:rPr>
              <w:t>.</w:t>
            </w:r>
          </w:p>
          <w:p w:rsidR="00000000" w:rsidRDefault="000A08A1">
            <w:pPr>
              <w:pStyle w:val="d1d1d1eeeeeee4e4e4e5e5e5f0f0f0e6e6e6e8e8e8ecececeeeeeee5e5e5f2f2f2e0e0e0e1e1e1ebebebe8e8e8f6f6f6fbfbfb"/>
              <w:spacing w:line="240" w:lineRule="atLeast"/>
              <w:rPr>
                <w:sz w:val="20"/>
              </w:rPr>
            </w:pPr>
          </w:p>
        </w:tc>
      </w:tr>
    </w:tbl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традиционных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мероприятиях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участвуют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степень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активности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естественно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раз</w:t>
      </w:r>
      <w:r>
        <w:rPr>
          <w:color w:val="000000"/>
          <w:sz w:val="20"/>
        </w:rPr>
        <w:t>ная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Это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связано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желанием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умением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организовать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зажечь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умением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привлекать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мероприятиях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каждого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ученика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Большое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значение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имеет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сформированность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отношения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между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учениками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</w:t>
      </w:r>
      <w:r>
        <w:rPr>
          <w:color w:val="000000"/>
          <w:sz w:val="20"/>
        </w:rPr>
        <w:t>се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rStyle w:val="c2c2c2fbfbfbe4e4e4e5e5e5ebebebe5e5e5ededede8e8e8e5e5e5e6e6e6e8e8e8f0f0f0edededfbfbfbececec"/>
          <w:bCs w:val="0"/>
          <w:color w:val="000000"/>
          <w:sz w:val="20"/>
        </w:rPr>
        <w:t>Рейтинг</w:t>
      </w:r>
      <w:r>
        <w:rPr>
          <w:rStyle w:val="c2c2c2fbfbfbe4e4e4e5e5e5ebebebe5e5e5ededede8e8e8e5e5e5e6e6e6e8e8e8f0f0f0edededfbfbfbececec"/>
          <w:bCs w:val="0"/>
          <w:color w:val="000000"/>
          <w:sz w:val="20"/>
        </w:rPr>
        <w:t xml:space="preserve"> </w:t>
      </w:r>
      <w:r>
        <w:rPr>
          <w:rStyle w:val="c2c2c2fbfbfbe4e4e4e5e5e5ebebebe5e5e5ededede8e8e8e5e5e5e6e6e6e8e8e8f0f0f0edededfbfbfbececec"/>
          <w:bCs w:val="0"/>
          <w:color w:val="000000"/>
          <w:sz w:val="20"/>
        </w:rPr>
        <w:t>классов</w:t>
      </w:r>
      <w:r>
        <w:rPr>
          <w:rStyle w:val="c2c2c2fbfbfbe4e4e4e5e5e5ebebebe5e5e5ededede8e8e8e5e5e5e6e6e6e8e8e8f0f0f0edededfbfbfbececec"/>
          <w:bCs w:val="0"/>
          <w:color w:val="000000"/>
          <w:sz w:val="20"/>
        </w:rPr>
        <w:t xml:space="preserve"> </w:t>
      </w:r>
      <w:r>
        <w:rPr>
          <w:rStyle w:val="c2c2c2fbfbfbe4e4e4e5e5e5ebebebe5e5e5ededede8e8e8e5e5e5e6e6e6e8e8e8f0f0f0edededfbfbfbececec"/>
          <w:bCs w:val="0"/>
          <w:color w:val="000000"/>
          <w:sz w:val="20"/>
        </w:rPr>
        <w:t>по</w:t>
      </w:r>
      <w:r>
        <w:rPr>
          <w:rStyle w:val="c2c2c2fbfbfbe4e4e4e5e5e5ebebebe5e5e5ededede8e8e8e5e5e5e6e6e6e8e8e8f0f0f0edededfbfbfbececec"/>
          <w:bCs w:val="0"/>
          <w:color w:val="000000"/>
          <w:sz w:val="20"/>
        </w:rPr>
        <w:t xml:space="preserve"> </w:t>
      </w:r>
      <w:r>
        <w:rPr>
          <w:rStyle w:val="c2c2c2fbfbfbe4e4e4e5e5e5ebebebe5e5e5ededede8e8e8e5e5e5e6e6e6e8e8e8f0f0f0edededfbfbfbececec"/>
          <w:bCs w:val="0"/>
          <w:color w:val="000000"/>
          <w:sz w:val="20"/>
        </w:rPr>
        <w:t>степени</w:t>
      </w:r>
      <w:r>
        <w:rPr>
          <w:rStyle w:val="c2c2c2fbfbfbe4e4e4e5e5e5ebebebe5e5e5ededede8e8e8e5e5e5e6e6e6e8e8e8f0f0f0edededfbfbfbececec"/>
          <w:bCs w:val="0"/>
          <w:color w:val="000000"/>
          <w:sz w:val="20"/>
        </w:rPr>
        <w:t xml:space="preserve"> </w:t>
      </w:r>
      <w:r>
        <w:rPr>
          <w:rStyle w:val="c2c2c2fbfbfbe4e4e4e5e5e5ebebebe5e5e5ededede8e8e8e5e5e5e6e6e6e8e8e8f0f0f0edededfbfbfbececec"/>
          <w:bCs w:val="0"/>
          <w:color w:val="000000"/>
          <w:sz w:val="20"/>
        </w:rPr>
        <w:t>активного</w:t>
      </w:r>
      <w:r>
        <w:rPr>
          <w:rStyle w:val="c2c2c2fbfbfbe4e4e4e5e5e5ebebebe5e5e5ededede8e8e8e5e5e5e6e6e6e8e8e8f0f0f0edededfbfbfbececec"/>
          <w:bCs w:val="0"/>
          <w:color w:val="000000"/>
          <w:sz w:val="20"/>
        </w:rPr>
        <w:t xml:space="preserve"> </w:t>
      </w:r>
      <w:r>
        <w:rPr>
          <w:rStyle w:val="c2c2c2fbfbfbe4e4e4e5e5e5ebebebe5e5e5ededede8e8e8e5e5e5e6e6e6e8e8e8f0f0f0edededfbfbfbececec"/>
          <w:bCs w:val="0"/>
          <w:color w:val="000000"/>
          <w:sz w:val="20"/>
        </w:rPr>
        <w:t>участия</w:t>
      </w:r>
      <w:r>
        <w:rPr>
          <w:rStyle w:val="c2c2c2fbfbfbe4e4e4e5e5e5ebebebe5e5e5ededede8e8e8e5e5e5e6e6e6e8e8e8f0f0f0edededfbfbfbececec"/>
          <w:bCs w:val="0"/>
          <w:color w:val="000000"/>
          <w:sz w:val="20"/>
        </w:rPr>
        <w:t xml:space="preserve"> </w:t>
      </w:r>
      <w:r>
        <w:rPr>
          <w:rStyle w:val="c2c2c2fbfbfbe4e4e4e5e5e5ebebebe5e5e5ededede8e8e8e5e5e5e6e6e6e8e8e8f0f0f0edededfbfbfbececec"/>
          <w:bCs w:val="0"/>
          <w:color w:val="000000"/>
          <w:sz w:val="20"/>
        </w:rPr>
        <w:t>в</w:t>
      </w:r>
      <w:r>
        <w:rPr>
          <w:rStyle w:val="c2c2c2fbfbfbe4e4e4e5e5e5ebebebe5e5e5ededede8e8e8e5e5e5e6e6e6e8e8e8f0f0f0edededfbfbfbececec"/>
          <w:bCs w:val="0"/>
          <w:color w:val="000000"/>
          <w:sz w:val="20"/>
        </w:rPr>
        <w:t xml:space="preserve"> </w:t>
      </w:r>
      <w:r>
        <w:rPr>
          <w:rStyle w:val="c2c2c2fbfbfbe4e4e4e5e5e5ebebebe5e5e5ededede8e8e8e5e5e5e6e6e6e8e8e8f0f0f0edededfbfbfbececec"/>
          <w:bCs w:val="0"/>
          <w:color w:val="000000"/>
          <w:sz w:val="20"/>
        </w:rPr>
        <w:t>жизни</w:t>
      </w:r>
      <w:r>
        <w:rPr>
          <w:rStyle w:val="c2c2c2fbfbfbe4e4e4e5e5e5ebebebe5e5e5ededede8e8e8e5e5e5e6e6e6e8e8e8f0f0f0edededfbfbfbececec"/>
          <w:bCs w:val="0"/>
          <w:color w:val="000000"/>
          <w:sz w:val="20"/>
        </w:rPr>
        <w:t xml:space="preserve"> </w:t>
      </w:r>
      <w:r>
        <w:rPr>
          <w:rStyle w:val="c2c2c2fbfbfbe4e4e4e5e5e5ebebebe5e5e5ededede8e8e8e5e5e5e6e6e6e8e8e8f0f0f0edededfbfbfbececec"/>
          <w:bCs w:val="0"/>
          <w:color w:val="000000"/>
          <w:sz w:val="20"/>
        </w:rPr>
        <w:t>школы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1935"/>
        <w:gridCol w:w="1699"/>
        <w:gridCol w:w="1843"/>
      </w:tblGrid>
      <w:tr w:rsidR="00000000"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  <w:jc w:val="both"/>
            </w:pPr>
            <w:r>
              <w:rPr>
                <w:rStyle w:val="c2c2c2fbfbfbe4e4e4e5e5e5ebebebe5e5e5ededede8e8e8e5e5e5"/>
                <w:iCs w:val="0"/>
                <w:color w:val="000000"/>
                <w:sz w:val="20"/>
              </w:rPr>
              <w:t>Место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  <w:jc w:val="both"/>
            </w:pPr>
            <w:r>
              <w:rPr>
                <w:rStyle w:val="c2c2c2fbfbfbe4e4e4e5e5e5ebebebe5e5e5ededede8e8e8e5e5e5"/>
                <w:iCs w:val="0"/>
                <w:color w:val="000000"/>
                <w:sz w:val="20"/>
              </w:rPr>
              <w:t>Начальная</w:t>
            </w:r>
            <w:r>
              <w:rPr>
                <w:rStyle w:val="c2c2c2fbfbfbe4e4e4e5e5e5ebebebe5e5e5ededede8e8e8e5e5e5"/>
                <w:iCs w:val="0"/>
                <w:color w:val="000000"/>
                <w:sz w:val="20"/>
              </w:rPr>
              <w:t xml:space="preserve"> </w:t>
            </w:r>
            <w:r>
              <w:rPr>
                <w:rStyle w:val="c2c2c2fbfbfbe4e4e4e5e5e5ebebebe5e5e5ededede8e8e8e5e5e5"/>
                <w:iCs w:val="0"/>
                <w:color w:val="000000"/>
                <w:sz w:val="20"/>
              </w:rPr>
              <w:t>школа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  <w:jc w:val="both"/>
            </w:pPr>
            <w:r>
              <w:rPr>
                <w:rStyle w:val="c2c2c2fbfbfbe4e4e4e5e5e5ebebebe5e5e5ededede8e8e8e5e5e5"/>
                <w:iCs w:val="0"/>
                <w:color w:val="000000"/>
                <w:sz w:val="20"/>
              </w:rPr>
              <w:t>Средняя</w:t>
            </w:r>
            <w:r>
              <w:rPr>
                <w:rStyle w:val="c2c2c2fbfbfbe4e4e4e5e5e5ebebebe5e5e5ededede8e8e8e5e5e5"/>
                <w:iCs w:val="0"/>
                <w:color w:val="000000"/>
                <w:sz w:val="20"/>
              </w:rPr>
              <w:t xml:space="preserve"> </w:t>
            </w:r>
            <w:r>
              <w:rPr>
                <w:rStyle w:val="c2c2c2fbfbfbe4e4e4e5e5e5ebebebe5e5e5ededede8e8e8e5e5e5"/>
                <w:iCs w:val="0"/>
                <w:color w:val="000000"/>
                <w:sz w:val="20"/>
              </w:rPr>
              <w:t>школа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  <w:jc w:val="both"/>
            </w:pPr>
            <w:r>
              <w:rPr>
                <w:rStyle w:val="c2c2c2fbfbfbe4e4e4e5e5e5ebebebe5e5e5ededede8e8e8e5e5e5"/>
                <w:iCs w:val="0"/>
                <w:color w:val="000000"/>
                <w:sz w:val="20"/>
              </w:rPr>
              <w:t>Старшая</w:t>
            </w:r>
            <w:r>
              <w:rPr>
                <w:rStyle w:val="c2c2c2fbfbfbe4e4e4e5e5e5ebebebe5e5e5ededede8e8e8e5e5e5"/>
                <w:iCs w:val="0"/>
                <w:color w:val="000000"/>
                <w:sz w:val="20"/>
              </w:rPr>
              <w:t xml:space="preserve"> </w:t>
            </w:r>
            <w:r>
              <w:rPr>
                <w:rStyle w:val="c2c2c2fbfbfbe4e4e4e5e5e5ebebebe5e5e5ededede8e8e8e5e5e5"/>
                <w:iCs w:val="0"/>
                <w:color w:val="000000"/>
                <w:sz w:val="20"/>
              </w:rPr>
              <w:t>школа</w:t>
            </w:r>
          </w:p>
        </w:tc>
      </w:tr>
      <w:tr w:rsidR="00000000"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место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r>
              <w:rPr>
                <w:color w:val="000000"/>
                <w:sz w:val="20"/>
              </w:rPr>
              <w:t>класс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  <w:jc w:val="both"/>
            </w:pPr>
            <w:r>
              <w:rPr>
                <w:color w:val="000000"/>
                <w:sz w:val="20"/>
              </w:rPr>
              <w:t xml:space="preserve">5,6 </w:t>
            </w:r>
            <w:r>
              <w:rPr>
                <w:color w:val="000000"/>
                <w:sz w:val="20"/>
              </w:rPr>
              <w:t>класс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000000" w:rsidRDefault="000A08A1">
            <w:pPr>
              <w:pStyle w:val="d1d1d1eeeeeee4e4e4e5e5e5f0f0f0e6e6e6e8e8e8ecececeeeeeee5e5e5f2f2f2e0e0e0e1e1e1ebebebe8e8e8f6f6f6fbfbfb"/>
              <w:spacing w:after="150" w:line="225" w:lineRule="atLeast"/>
              <w:jc w:val="both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</w:rPr>
              <w:t xml:space="preserve">11 </w:t>
            </w:r>
            <w:r>
              <w:rPr>
                <w:color w:val="000000"/>
                <w:sz w:val="20"/>
              </w:rPr>
              <w:t>класс</w:t>
            </w:r>
          </w:p>
        </w:tc>
      </w:tr>
    </w:tbl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lastRenderedPageBreak/>
        <w:t>Учащиеся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смогли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реализовать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интересы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творческие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познавательные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способности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участвуя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разнообр</w:t>
      </w:r>
      <w:r>
        <w:rPr>
          <w:color w:val="000000"/>
          <w:sz w:val="20"/>
        </w:rPr>
        <w:t>азных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творческих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делах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Таким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каждый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школьник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имел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возможность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найти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дело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душе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</w:rPr>
        <w:t xml:space="preserve"> </w:t>
      </w:r>
      <w:r>
        <w:rPr>
          <w:color w:val="000000"/>
          <w:sz w:val="20"/>
        </w:rPr>
        <w:t>Общешкольные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организованы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хорошем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методическом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уровне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использованием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современных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воспитательных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информационно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коммуникативных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техноло</w:t>
      </w:r>
      <w:r>
        <w:rPr>
          <w:color w:val="000000"/>
          <w:sz w:val="20"/>
        </w:rPr>
        <w:t>гий</w:t>
      </w:r>
      <w:r>
        <w:rPr>
          <w:color w:val="000000"/>
          <w:sz w:val="20"/>
        </w:rPr>
        <w:t xml:space="preserve">.  </w:t>
      </w:r>
      <w:r>
        <w:rPr>
          <w:color w:val="000000"/>
          <w:sz w:val="20"/>
        </w:rPr>
        <w:t>Необходимо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дальнейшем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использовать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инициативы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формирования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чувства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ответственности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порученное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дело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Кроме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того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ответственность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инициативу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надо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воспитывать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выполнении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необходимых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повседневных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дел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дежурств</w:t>
      </w:r>
      <w:r>
        <w:rPr>
          <w:color w:val="000000"/>
          <w:sz w:val="20"/>
        </w:rPr>
        <w:t>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столовой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соблюдение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хорошего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санитарного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состояния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комнат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Всё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невозможно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сделать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без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активной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> </w:t>
      </w:r>
      <w:r>
        <w:rPr>
          <w:i/>
          <w:color w:val="000000"/>
          <w:sz w:val="20"/>
          <w:u w:val="single"/>
        </w:rPr>
        <w:t>органов</w:t>
      </w:r>
      <w:r>
        <w:rPr>
          <w:i/>
          <w:color w:val="000000"/>
          <w:sz w:val="20"/>
          <w:u w:val="single"/>
        </w:rPr>
        <w:t xml:space="preserve"> </w:t>
      </w:r>
      <w:r>
        <w:rPr>
          <w:i/>
          <w:color w:val="000000"/>
          <w:sz w:val="20"/>
          <w:u w:val="single"/>
        </w:rPr>
        <w:t>ученического</w:t>
      </w:r>
      <w:r>
        <w:rPr>
          <w:i/>
          <w:color w:val="000000"/>
          <w:sz w:val="20"/>
          <w:u w:val="single"/>
        </w:rPr>
        <w:t xml:space="preserve"> </w:t>
      </w:r>
      <w:r>
        <w:rPr>
          <w:i/>
          <w:color w:val="000000"/>
          <w:sz w:val="20"/>
          <w:u w:val="single"/>
        </w:rPr>
        <w:t>самоуправления</w:t>
      </w:r>
      <w:r>
        <w:rPr>
          <w:i/>
          <w:color w:val="000000"/>
          <w:sz w:val="20"/>
          <w:u w:val="single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Показателями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данном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служат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повышение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активности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</w:t>
      </w:r>
      <w:r>
        <w:rPr>
          <w:color w:val="000000"/>
          <w:sz w:val="20"/>
        </w:rPr>
        <w:t>знедеятельности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повышение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культурного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уровня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Усилия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педагогов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только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талантливых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аудиторию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Только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случае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можем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поднять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культурный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уровень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При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проведении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современных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традиционных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праздников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</w:t>
      </w:r>
      <w:r>
        <w:rPr>
          <w:color w:val="000000"/>
          <w:sz w:val="20"/>
        </w:rPr>
        <w:t>олжны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выдержаны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стилистика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жанровые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особенности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проводимых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мероприятий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  <w:u w:val="single"/>
        </w:rPr>
        <w:t>Вывод</w:t>
      </w:r>
      <w:r>
        <w:rPr>
          <w:color w:val="000000"/>
          <w:sz w:val="20"/>
          <w:u w:val="single"/>
        </w:rPr>
        <w:t>:</w:t>
      </w:r>
      <w:r>
        <w:rPr>
          <w:color w:val="000000"/>
          <w:sz w:val="20"/>
        </w:rPr>
        <w:t>Традиции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выполняют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две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очень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важные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функции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формируют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интересы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придают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определённую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прочность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надёжность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постоянство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придают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своё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особое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лицо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  <w:u w:val="single"/>
        </w:rPr>
        <w:t>Методическое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объединение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классных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руководителей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Основными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задачами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ШМО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являлись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освоение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современных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концепций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педагогических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технологий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повышение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профессионального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мастерства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воспитателей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подг</w:t>
      </w:r>
      <w:r>
        <w:rPr>
          <w:color w:val="000000"/>
          <w:sz w:val="20"/>
        </w:rPr>
        <w:t>отовлены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доклады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посещались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часы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проводились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открытые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мероприятия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Состоялись</w:t>
      </w:r>
      <w:r>
        <w:rPr>
          <w:color w:val="000000"/>
          <w:sz w:val="20"/>
        </w:rPr>
        <w:t xml:space="preserve"> 4 </w:t>
      </w:r>
      <w:r>
        <w:rPr>
          <w:color w:val="000000"/>
          <w:sz w:val="20"/>
        </w:rPr>
        <w:t>заседания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ШМО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руководителей</w:t>
      </w:r>
      <w:r>
        <w:rPr>
          <w:color w:val="000000"/>
          <w:sz w:val="20"/>
        </w:rPr>
        <w:t xml:space="preserve">, 3 </w:t>
      </w:r>
      <w:r>
        <w:rPr>
          <w:color w:val="000000"/>
          <w:sz w:val="20"/>
        </w:rPr>
        <w:t>инструктивно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методических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совещания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которых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рассматривались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вопросы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повышения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научно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методического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потенциала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</w:t>
      </w:r>
      <w:r>
        <w:rPr>
          <w:color w:val="000000"/>
          <w:sz w:val="20"/>
        </w:rPr>
        <w:t>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условиях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внедрения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ФГОС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знакомство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научно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методической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литературой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проблеме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МО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продолжило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систематизации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инструктивно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методических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материалов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помощь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руководителю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организованы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выставки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научно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методич</w:t>
      </w:r>
      <w:r>
        <w:rPr>
          <w:color w:val="000000"/>
          <w:sz w:val="20"/>
        </w:rPr>
        <w:t>еских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изданий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сценарных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материалов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литературы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освещающей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опыт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передовых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учителей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страны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Анализ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внутришкольного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контроля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рейтинга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общественной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активности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опрос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показали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наиболее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эффективно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прошедшем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</w:t>
      </w:r>
      <w:r>
        <w:rPr>
          <w:color w:val="000000"/>
          <w:sz w:val="20"/>
        </w:rPr>
        <w:t>роявили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себя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руководители</w:t>
      </w:r>
      <w:r>
        <w:rPr>
          <w:color w:val="000000"/>
          <w:sz w:val="20"/>
        </w:rPr>
        <w:t xml:space="preserve">: 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Тагирова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Р</w:t>
      </w:r>
      <w:r>
        <w:rPr>
          <w:color w:val="000000"/>
          <w:sz w:val="20"/>
        </w:rPr>
        <w:t>.,</w:t>
      </w:r>
      <w:r>
        <w:rPr>
          <w:color w:val="000000"/>
          <w:sz w:val="20"/>
        </w:rPr>
        <w:t>Рамазанова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Р</w:t>
      </w:r>
      <w:r>
        <w:rPr>
          <w:color w:val="000000"/>
          <w:sz w:val="20"/>
        </w:rPr>
        <w:t>.,</w:t>
      </w:r>
      <w:r>
        <w:rPr>
          <w:color w:val="000000"/>
          <w:sz w:val="20"/>
        </w:rPr>
        <w:t>Тагирбекова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Н</w:t>
      </w:r>
      <w:r>
        <w:rPr>
          <w:color w:val="000000"/>
          <w:sz w:val="20"/>
        </w:rPr>
        <w:t>.,</w:t>
      </w:r>
      <w:r>
        <w:rPr>
          <w:color w:val="000000"/>
          <w:sz w:val="20"/>
        </w:rPr>
        <w:t>кл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руководители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нач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лежит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подход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коллективов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Это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позволяет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четко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определить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место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воспитательного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процесса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способствует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личностных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направленных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благо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целом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помогает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рассмотрению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неотъемлемой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части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коллектива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Уч</w:t>
      </w:r>
      <w:r>
        <w:rPr>
          <w:color w:val="000000"/>
          <w:sz w:val="20"/>
        </w:rPr>
        <w:t>астие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общешкольных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мероприятиях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помогает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руководителю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наполнить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внеурочную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пространство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школьника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интересными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познавательными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веселыми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развлекательными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мероприятиями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Подводя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следует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отметить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педагогический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стремился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успешно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реализовать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намеченные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планы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решать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поставленные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перед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воспитательные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задачи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сотрудничества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взрослых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сложился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демократический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уклад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жизнедеятельности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способствующий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сообщества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инициативы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творчества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многовариантности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самовыражения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каждого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ученика</w:t>
      </w:r>
      <w:r>
        <w:rPr>
          <w:color w:val="000000"/>
          <w:sz w:val="20"/>
        </w:rPr>
        <w:t>. 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i/>
          <w:color w:val="000000"/>
          <w:spacing w:val="-8"/>
          <w:sz w:val="20"/>
        </w:rPr>
        <w:t>ВЫВОДЫ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z w:val="20"/>
        </w:rPr>
        <w:t>По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итогам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анализа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воспитательную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деятельность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школы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считаем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возможным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признать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эффективной</w:t>
      </w:r>
      <w:r>
        <w:rPr>
          <w:color w:val="000000"/>
          <w:spacing w:val="-4"/>
          <w:sz w:val="20"/>
        </w:rPr>
        <w:t xml:space="preserve">, </w:t>
      </w:r>
      <w:r>
        <w:rPr>
          <w:color w:val="000000"/>
          <w:spacing w:val="-4"/>
          <w:sz w:val="20"/>
        </w:rPr>
        <w:t>план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работы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–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>реализованным</w:t>
      </w:r>
      <w:r>
        <w:rPr>
          <w:color w:val="000000"/>
          <w:spacing w:val="-4"/>
          <w:sz w:val="20"/>
        </w:rPr>
        <w:t>.. </w:t>
      </w:r>
      <w:r>
        <w:rPr>
          <w:color w:val="000000"/>
          <w:spacing w:val="-5"/>
          <w:sz w:val="20"/>
        </w:rPr>
        <w:t>Воспитатель</w:t>
      </w:r>
      <w:r>
        <w:rPr>
          <w:color w:val="000000"/>
          <w:spacing w:val="-5"/>
          <w:sz w:val="20"/>
        </w:rPr>
        <w:t>ный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pacing w:val="-5"/>
          <w:sz w:val="20"/>
        </w:rPr>
        <w:t>процесс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pacing w:val="-5"/>
          <w:sz w:val="20"/>
        </w:rPr>
        <w:t>есть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pacing w:val="-5"/>
          <w:sz w:val="20"/>
        </w:rPr>
        <w:t>постепенное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pacing w:val="-5"/>
          <w:sz w:val="20"/>
        </w:rPr>
        <w:t>постижение</w:t>
      </w:r>
      <w:r>
        <w:rPr>
          <w:color w:val="000000"/>
          <w:spacing w:val="-5"/>
          <w:sz w:val="20"/>
        </w:rPr>
        <w:t> </w:t>
      </w:r>
      <w:r>
        <w:rPr>
          <w:color w:val="000000"/>
          <w:spacing w:val="-7"/>
          <w:sz w:val="20"/>
        </w:rPr>
        <w:t>Мудрости</w:t>
      </w:r>
      <w:r>
        <w:rPr>
          <w:color w:val="000000"/>
          <w:spacing w:val="-7"/>
          <w:sz w:val="20"/>
        </w:rPr>
        <w:t xml:space="preserve">, </w:t>
      </w:r>
      <w:r>
        <w:rPr>
          <w:color w:val="000000"/>
          <w:spacing w:val="-7"/>
          <w:sz w:val="20"/>
        </w:rPr>
        <w:t>Добра</w:t>
      </w:r>
      <w:r>
        <w:rPr>
          <w:color w:val="000000"/>
          <w:spacing w:val="-7"/>
          <w:sz w:val="20"/>
        </w:rPr>
        <w:t xml:space="preserve">, </w:t>
      </w:r>
      <w:r>
        <w:rPr>
          <w:color w:val="000000"/>
          <w:spacing w:val="-7"/>
          <w:sz w:val="20"/>
        </w:rPr>
        <w:t>Красоты</w:t>
      </w:r>
      <w:r>
        <w:rPr>
          <w:color w:val="000000"/>
          <w:spacing w:val="-7"/>
          <w:sz w:val="20"/>
        </w:rPr>
        <w:t xml:space="preserve">, </w:t>
      </w:r>
      <w:r>
        <w:rPr>
          <w:color w:val="000000"/>
          <w:spacing w:val="-7"/>
          <w:sz w:val="20"/>
        </w:rPr>
        <w:t>Истины</w:t>
      </w:r>
      <w:r>
        <w:rPr>
          <w:color w:val="000000"/>
          <w:spacing w:val="-7"/>
          <w:sz w:val="20"/>
        </w:rPr>
        <w:t xml:space="preserve">. </w:t>
      </w:r>
      <w:r>
        <w:rPr>
          <w:color w:val="000000"/>
          <w:spacing w:val="-7"/>
          <w:sz w:val="20"/>
        </w:rPr>
        <w:t>Именно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эти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понятия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являются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7"/>
          <w:sz w:val="20"/>
        </w:rPr>
        <w:t>лейтмотивом</w:t>
      </w:r>
      <w:r>
        <w:rPr>
          <w:color w:val="000000"/>
          <w:spacing w:val="-7"/>
          <w:sz w:val="20"/>
        </w:rPr>
        <w:t> </w:t>
      </w:r>
      <w:r>
        <w:rPr>
          <w:color w:val="000000"/>
          <w:sz w:val="20"/>
        </w:rPr>
        <w:t>программы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реализуемой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>Анализ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показывает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что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смотря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значительные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достижения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ду</w:t>
      </w:r>
      <w:r>
        <w:rPr>
          <w:color w:val="000000"/>
          <w:sz w:val="20"/>
        </w:rPr>
        <w:t>ховно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нравственном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развитии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социализации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существуют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ещё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решенные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проблемы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над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которыми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предстоит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педагогическому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родительскому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сообществу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Так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является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длительным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процессом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реализация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</w:t>
      </w:r>
      <w:r>
        <w:rPr>
          <w:color w:val="000000"/>
          <w:sz w:val="20"/>
        </w:rPr>
        <w:t>рограммы</w:t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воспитания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социализации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1"/>
        </w:rPr>
        <w:t> </w:t>
      </w:r>
      <w:r>
        <w:rPr>
          <w:color w:val="000000"/>
          <w:sz w:val="20"/>
        </w:rPr>
        <w:t>требует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большого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промежутка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времени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</w:rPr>
        <w:t> 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основании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сформулированы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следующие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задачи</w:t>
      </w:r>
      <w:r>
        <w:rPr>
          <w:color w:val="000000"/>
          <w:sz w:val="20"/>
        </w:rPr>
        <w:t>: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Создать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формирования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нравственной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культуры</w:t>
      </w:r>
      <w:r>
        <w:rPr>
          <w:color w:val="000000"/>
          <w:sz w:val="20"/>
        </w:rPr>
        <w:t>,</w:t>
      </w:r>
      <w:bookmarkStart w:id="0" w:name="_GoBack1"/>
      <w:bookmarkEnd w:id="0"/>
      <w:r>
        <w:rPr>
          <w:color w:val="000000"/>
          <w:sz w:val="20"/>
        </w:rPr>
        <w:t>культуры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труда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расширения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кругозора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интелле</w:t>
      </w:r>
      <w:r>
        <w:rPr>
          <w:color w:val="000000"/>
          <w:sz w:val="20"/>
        </w:rPr>
        <w:t>ктуального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Активизировать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конкурсах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фестивалях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смотрах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уровня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Усилить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роль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семьи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привлечение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воспитательного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процесса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Создать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самореализации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каждого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учащегося</w:t>
      </w:r>
      <w:r>
        <w:rPr>
          <w:color w:val="000000"/>
          <w:sz w:val="20"/>
        </w:rPr>
        <w:t>;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Усилить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экологическому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воспитанию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>.</w:t>
      </w:r>
    </w:p>
    <w:p w:rsidR="00000000" w:rsidRDefault="000A08A1">
      <w:pPr>
        <w:pStyle w:val="cececef1f1f1edededeeeeeee2e2e2edededeeeeeee9e9e9f2f2f2e5e5e5eaeaeaf1f1f1f2f2f2"/>
        <w:widowControl/>
        <w:spacing w:after="150" w:line="225" w:lineRule="atLeast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Продолжить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учащимися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требующими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особого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внимания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b/>
          <w:color w:val="000000"/>
          <w:sz w:val="20"/>
        </w:rPr>
        <w:t xml:space="preserve">- </w:t>
      </w:r>
      <w:r>
        <w:rPr>
          <w:color w:val="000000"/>
          <w:sz w:val="20"/>
        </w:rPr>
        <w:t>Усилить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ученического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самоуправления</w:t>
      </w:r>
      <w:r>
        <w:rPr>
          <w:b/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 w:line="225" w:lineRule="atLeast"/>
      </w:pPr>
    </w:p>
    <w:p w:rsidR="00000000" w:rsidRDefault="000A08A1">
      <w:pPr>
        <w:pStyle w:val="cecef1f1ededeeeee2e2ededeeeee9e9f2f2e5e5eaeaf1f1f2f2"/>
        <w:widowControl/>
        <w:spacing w:after="150" w:line="225" w:lineRule="atLeast"/>
      </w:pPr>
      <w:r>
        <w:rPr>
          <w:b/>
          <w:color w:val="000000"/>
          <w:sz w:val="20"/>
        </w:rPr>
        <w:t xml:space="preserve">1.4 </w:t>
      </w:r>
      <w:r>
        <w:rPr>
          <w:b/>
          <w:color w:val="000000"/>
          <w:sz w:val="20"/>
        </w:rPr>
        <w:t>Качество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предоставлен</w:t>
      </w:r>
      <w:r>
        <w:rPr>
          <w:b/>
          <w:color w:val="000000"/>
          <w:sz w:val="20"/>
        </w:rPr>
        <w:t>ия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образовательных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услуг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b/>
          <w:color w:val="000000"/>
          <w:sz w:val="20"/>
        </w:rPr>
        <w:t>Сведения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о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результатах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освоения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школьниками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программного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минимума</w:t>
      </w:r>
      <w:r>
        <w:rPr>
          <w:b/>
          <w:color w:val="000000"/>
          <w:sz w:val="20"/>
        </w:rPr>
        <w:t xml:space="preserve">, </w:t>
      </w:r>
      <w:r>
        <w:rPr>
          <w:b/>
          <w:color w:val="000000"/>
          <w:sz w:val="20"/>
        </w:rPr>
        <w:t>сводные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результаты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успешности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сдачи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ОГЭ</w:t>
      </w:r>
      <w:r>
        <w:rPr>
          <w:b/>
          <w:color w:val="000000"/>
          <w:sz w:val="20"/>
        </w:rPr>
        <w:t xml:space="preserve">, </w:t>
      </w:r>
      <w:r>
        <w:rPr>
          <w:b/>
          <w:color w:val="000000"/>
          <w:sz w:val="20"/>
        </w:rPr>
        <w:t>ЕГЭ</w:t>
      </w:r>
      <w:r>
        <w:rPr>
          <w:b/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2019</w:t>
      </w:r>
      <w:r>
        <w:rPr>
          <w:color w:val="000000"/>
          <w:sz w:val="20"/>
        </w:rPr>
        <w:t>году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МКОУ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Чухверкентской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СОШ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соответствии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лицензией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реализовывались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>чального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основного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среднего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Школа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реализовывала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уровням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>: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начального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(</w:t>
      </w:r>
      <w:r>
        <w:rPr>
          <w:color w:val="000000"/>
          <w:sz w:val="20"/>
        </w:rPr>
        <w:t>НОО</w:t>
      </w:r>
      <w:r>
        <w:rPr>
          <w:color w:val="000000"/>
          <w:sz w:val="20"/>
        </w:rPr>
        <w:t xml:space="preserve">) (1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4 </w:t>
      </w:r>
      <w:r>
        <w:rPr>
          <w:color w:val="000000"/>
          <w:sz w:val="20"/>
        </w:rPr>
        <w:t>классы</w:t>
      </w:r>
      <w:r>
        <w:rPr>
          <w:color w:val="000000"/>
          <w:sz w:val="20"/>
        </w:rPr>
        <w:t xml:space="preserve">)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4 </w:t>
      </w:r>
      <w:r>
        <w:rPr>
          <w:color w:val="000000"/>
          <w:sz w:val="20"/>
        </w:rPr>
        <w:t>класса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основного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(</w:t>
      </w:r>
      <w:r>
        <w:rPr>
          <w:color w:val="000000"/>
          <w:sz w:val="20"/>
        </w:rPr>
        <w:t>ООО</w:t>
      </w:r>
      <w:r>
        <w:rPr>
          <w:color w:val="000000"/>
          <w:sz w:val="20"/>
        </w:rPr>
        <w:t xml:space="preserve">) (5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9 </w:t>
      </w:r>
      <w:r>
        <w:rPr>
          <w:color w:val="000000"/>
          <w:sz w:val="20"/>
        </w:rPr>
        <w:t>классы</w:t>
      </w:r>
      <w:r>
        <w:rPr>
          <w:color w:val="000000"/>
          <w:sz w:val="20"/>
        </w:rPr>
        <w:t xml:space="preserve">)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5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 xml:space="preserve"> </w:t>
      </w:r>
      <w:r>
        <w:rPr>
          <w:color w:val="000000"/>
          <w:sz w:val="21"/>
        </w:rPr>
        <w:t>среднего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общего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образования</w:t>
      </w:r>
      <w:r>
        <w:rPr>
          <w:color w:val="000000"/>
          <w:sz w:val="21"/>
        </w:rPr>
        <w:t xml:space="preserve"> (</w:t>
      </w:r>
      <w:r>
        <w:rPr>
          <w:color w:val="000000"/>
          <w:sz w:val="21"/>
        </w:rPr>
        <w:t>СОО</w:t>
      </w:r>
      <w:r>
        <w:rPr>
          <w:color w:val="000000"/>
          <w:sz w:val="21"/>
        </w:rPr>
        <w:t xml:space="preserve">) (10 </w:t>
      </w:r>
      <w:r>
        <w:rPr>
          <w:color w:val="000000"/>
          <w:sz w:val="21"/>
        </w:rPr>
        <w:t>–</w:t>
      </w:r>
      <w:r>
        <w:rPr>
          <w:color w:val="000000"/>
          <w:sz w:val="21"/>
        </w:rPr>
        <w:t xml:space="preserve">11 </w:t>
      </w:r>
      <w:r>
        <w:rPr>
          <w:color w:val="000000"/>
          <w:sz w:val="21"/>
        </w:rPr>
        <w:t>классы</w:t>
      </w:r>
      <w:r>
        <w:rPr>
          <w:color w:val="000000"/>
          <w:sz w:val="21"/>
        </w:rPr>
        <w:t xml:space="preserve">) </w:t>
      </w:r>
      <w:r>
        <w:rPr>
          <w:color w:val="000000"/>
          <w:sz w:val="21"/>
        </w:rPr>
        <w:t>–</w:t>
      </w:r>
      <w:r>
        <w:rPr>
          <w:color w:val="000000"/>
          <w:sz w:val="21"/>
        </w:rPr>
        <w:t xml:space="preserve"> 2 </w:t>
      </w:r>
      <w:r>
        <w:rPr>
          <w:color w:val="000000"/>
          <w:sz w:val="21"/>
        </w:rPr>
        <w:t>класса</w:t>
      </w:r>
      <w:r>
        <w:rPr>
          <w:color w:val="000000"/>
          <w:sz w:val="21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ходе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мониторинга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успеваемости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целом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анализа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уровня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промежуточной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итоговой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аттестации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предметам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истекший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определены</w:t>
      </w:r>
      <w:r>
        <w:rPr>
          <w:color w:val="000000"/>
          <w:sz w:val="20"/>
        </w:rPr>
        <w:t>: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показатели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успеваемости</w:t>
      </w:r>
      <w:r>
        <w:rPr>
          <w:color w:val="000000"/>
          <w:sz w:val="20"/>
        </w:rPr>
        <w:t>,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выявлены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</w:t>
      </w:r>
      <w:r>
        <w:rPr>
          <w:color w:val="000000"/>
          <w:sz w:val="20"/>
        </w:rPr>
        <w:t>ровень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обученности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предметам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первое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полугодие</w:t>
      </w:r>
      <w:r>
        <w:rPr>
          <w:color w:val="000000"/>
          <w:sz w:val="20"/>
        </w:rPr>
        <w:t xml:space="preserve"> 2019-2020 </w:t>
      </w:r>
      <w:r>
        <w:rPr>
          <w:color w:val="000000"/>
          <w:sz w:val="20"/>
        </w:rPr>
        <w:t>учебного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>(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конец</w:t>
      </w:r>
      <w:r>
        <w:rPr>
          <w:color w:val="000000"/>
          <w:sz w:val="20"/>
        </w:rPr>
        <w:t xml:space="preserve"> 2019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>):</w:t>
      </w:r>
    </w:p>
    <w:p w:rsidR="00000000" w:rsidRDefault="000A08A1">
      <w:pPr>
        <w:pStyle w:val="cecef1f1ededeeeee2e2ededeeeee9e9f2f2e5e5eaeaf1f1f2f2"/>
        <w:widowControl/>
        <w:spacing w:after="0"/>
        <w:jc w:val="center"/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2"/>
        <w:gridCol w:w="1043"/>
        <w:gridCol w:w="12"/>
        <w:gridCol w:w="1030"/>
        <w:gridCol w:w="1043"/>
        <w:gridCol w:w="1043"/>
        <w:gridCol w:w="27"/>
        <w:gridCol w:w="1014"/>
        <w:gridCol w:w="1043"/>
        <w:gridCol w:w="1040"/>
        <w:gridCol w:w="47"/>
        <w:gridCol w:w="783"/>
      </w:tblGrid>
      <w:tr w:rsidR="00000000" w:rsidTr="008D4E37">
        <w:tc>
          <w:tcPr>
            <w:tcW w:w="31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Количество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  <w:r>
              <w:rPr>
                <w:color w:val="000000"/>
                <w:sz w:val="20"/>
              </w:rPr>
              <w:t xml:space="preserve"> </w:t>
            </w:r>
            <w:bookmarkStart w:id="1" w:name="_GoBack"/>
            <w:bookmarkEnd w:id="1"/>
            <w:r>
              <w:rPr>
                <w:color w:val="000000"/>
                <w:sz w:val="20"/>
              </w:rPr>
              <w:t>закончивших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год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"</w:t>
            </w:r>
            <w:r>
              <w:rPr>
                <w:color w:val="000000"/>
                <w:sz w:val="20"/>
              </w:rPr>
              <w:t>отлично</w:t>
            </w: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14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Количество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закончивших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год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одной</w:t>
            </w:r>
            <w:r>
              <w:rPr>
                <w:color w:val="000000"/>
                <w:sz w:val="20"/>
              </w:rPr>
              <w:t xml:space="preserve"> "3"</w:t>
            </w:r>
          </w:p>
        </w:tc>
        <w:tc>
          <w:tcPr>
            <w:tcW w:w="314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Количество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обучающихся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"4"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"5"</w:t>
            </w:r>
          </w:p>
        </w:tc>
        <w:tc>
          <w:tcPr>
            <w:tcW w:w="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Итого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"4"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"5"</w:t>
            </w:r>
          </w:p>
        </w:tc>
      </w:tr>
      <w:tr w:rsidR="00000000" w:rsidTr="008D4E37"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II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III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 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II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III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II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III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</w:p>
        </w:tc>
      </w:tr>
      <w:tr w:rsidR="00000000" w:rsidTr="008D4E37"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  <w:lang w:val="en-US"/>
              </w:rPr>
              <w:t>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  <w:lang w:val="en-US"/>
              </w:rPr>
              <w:t>63</w:t>
            </w:r>
          </w:p>
        </w:tc>
      </w:tr>
    </w:tbl>
    <w:p w:rsidR="00000000" w:rsidRDefault="000A08A1">
      <w:pPr>
        <w:pStyle w:val="cecef1f1ededeeeee2e2ededeeeee9e9f2f2e5e5eaeaf1f1f2f2"/>
        <w:widowControl/>
        <w:spacing w:after="0"/>
        <w:jc w:val="center"/>
      </w:pPr>
    </w:p>
    <w:p w:rsidR="00000000" w:rsidRDefault="000A08A1">
      <w:pPr>
        <w:pStyle w:val="cecef1f1ededeeeee2e2ededeeeee9e9f2f2e5e5eaeaf1f1f2f2"/>
        <w:widowControl/>
        <w:spacing w:after="0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9"/>
        <w:gridCol w:w="1267"/>
        <w:gridCol w:w="1266"/>
        <w:gridCol w:w="15"/>
        <w:gridCol w:w="1252"/>
        <w:gridCol w:w="1268"/>
        <w:gridCol w:w="1266"/>
        <w:gridCol w:w="33"/>
        <w:gridCol w:w="2228"/>
      </w:tblGrid>
      <w:tr w:rsidR="00000000">
        <w:tc>
          <w:tcPr>
            <w:tcW w:w="380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Количество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обучающихся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имеющих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академическую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задолженность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одному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предмету</w:t>
            </w:r>
          </w:p>
        </w:tc>
        <w:tc>
          <w:tcPr>
            <w:tcW w:w="381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Количество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обучающихся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имеющих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академическую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задолженность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2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более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предметам</w:t>
            </w:r>
          </w:p>
        </w:tc>
        <w:tc>
          <w:tcPr>
            <w:tcW w:w="2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Итого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Кол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обучающихся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имеющих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академическую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задолженность</w:t>
            </w:r>
          </w:p>
        </w:tc>
      </w:tr>
      <w:tr w:rsidR="00000000"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II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III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II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III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</w:p>
        </w:tc>
      </w:tr>
      <w:tr w:rsidR="00000000"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  <w:lang w:val="en-US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</w:tr>
    </w:tbl>
    <w:p w:rsidR="00000000" w:rsidRDefault="000A08A1">
      <w:pPr>
        <w:pStyle w:val="cecef1f1ededeeeee2e2ededeeeee9e9f2f2e5e5eaeaf1f1f2f2"/>
        <w:widowControl/>
        <w:spacing w:after="0"/>
        <w:jc w:val="center"/>
      </w:pPr>
    </w:p>
    <w:p w:rsidR="00000000" w:rsidRDefault="000A08A1">
      <w:pPr>
        <w:pStyle w:val="cecef1f1ededeeeee2e2ededeeeee9e9f2f2e5e5eaeaf1f1f2f2"/>
        <w:widowControl/>
        <w:spacing w:after="0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1388"/>
        <w:gridCol w:w="1878"/>
        <w:gridCol w:w="19"/>
        <w:gridCol w:w="857"/>
        <w:gridCol w:w="1388"/>
        <w:gridCol w:w="3004"/>
      </w:tblGrid>
      <w:tr w:rsidR="00000000">
        <w:tc>
          <w:tcPr>
            <w:tcW w:w="466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успеваемость</w:t>
            </w:r>
            <w:r>
              <w:rPr>
                <w:color w:val="000000"/>
                <w:sz w:val="20"/>
              </w:rPr>
              <w:t xml:space="preserve"> %</w:t>
            </w:r>
          </w:p>
        </w:tc>
        <w:tc>
          <w:tcPr>
            <w:tcW w:w="524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качество</w:t>
            </w:r>
            <w:r>
              <w:rPr>
                <w:color w:val="000000"/>
                <w:sz w:val="20"/>
              </w:rPr>
              <w:t xml:space="preserve"> %</w:t>
            </w:r>
          </w:p>
        </w:tc>
      </w:tr>
      <w:tr w:rsidR="00000000"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 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II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III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 </w:t>
            </w:r>
            <w:r>
              <w:rPr>
                <w:color w:val="000000"/>
                <w:sz w:val="20"/>
              </w:rPr>
              <w:t>урове</w:t>
            </w:r>
            <w:r>
              <w:rPr>
                <w:color w:val="000000"/>
                <w:sz w:val="20"/>
              </w:rPr>
              <w:t>нь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II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III </w:t>
            </w:r>
            <w:r>
              <w:rPr>
                <w:color w:val="000000"/>
                <w:sz w:val="20"/>
              </w:rPr>
              <w:t>уровень</w:t>
            </w:r>
          </w:p>
        </w:tc>
      </w:tr>
      <w:tr w:rsidR="00000000"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:rsidR="00000000" w:rsidRDefault="000A08A1">
      <w:pPr>
        <w:pStyle w:val="cecef1f1ededeeeee2e2ededeeeee9e9f2f2e5e5eaeaf1f1f2f2"/>
        <w:widowControl/>
        <w:spacing w:after="0"/>
        <w:jc w:val="center"/>
      </w:pPr>
      <w:r>
        <w:rPr>
          <w:color w:val="000000"/>
          <w:sz w:val="20"/>
        </w:rPr>
        <w:t>Итого</w:t>
      </w:r>
      <w:r>
        <w:rPr>
          <w:color w:val="000000"/>
          <w:sz w:val="20"/>
        </w:rPr>
        <w:t>:</w:t>
      </w:r>
      <w:r>
        <w:rPr>
          <w:color w:val="000000"/>
          <w:sz w:val="21"/>
        </w:rPr>
        <w:t xml:space="preserve"> </w:t>
      </w:r>
      <w:r>
        <w:rPr>
          <w:color w:val="000000"/>
          <w:sz w:val="20"/>
        </w:rPr>
        <w:t>Успеваемость</w:t>
      </w:r>
      <w:r>
        <w:rPr>
          <w:color w:val="000000"/>
          <w:sz w:val="20"/>
        </w:rPr>
        <w:t>-88 %</w:t>
      </w:r>
    </w:p>
    <w:p w:rsidR="00000000" w:rsidRDefault="000A08A1">
      <w:pPr>
        <w:pStyle w:val="cecef1f1ededeeeee2e2ededeeeee9e9f2f2e5e5eaeaf1f1f2f2"/>
        <w:widowControl/>
        <w:spacing w:after="0"/>
        <w:jc w:val="center"/>
      </w:pPr>
      <w:r>
        <w:rPr>
          <w:color w:val="000000"/>
          <w:sz w:val="20"/>
        </w:rPr>
        <w:t>Качество</w:t>
      </w:r>
      <w:r>
        <w:rPr>
          <w:color w:val="000000"/>
          <w:sz w:val="20"/>
        </w:rPr>
        <w:t>-37 %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ведется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целенаправленная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систематическая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подготовка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ГИА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соответствии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нормативно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правовыми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документами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</w:t>
      </w:r>
      <w:r>
        <w:rPr>
          <w:color w:val="000000"/>
          <w:sz w:val="20"/>
        </w:rPr>
        <w:t>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ГИА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разрабатывался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план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подготовки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ГИА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который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выполнялся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Государственная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итоговая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аттестация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выпускников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осуществлялась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соответствии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расписанием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Рособрнадзора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 xml:space="preserve"> </w:t>
      </w:r>
      <w:r>
        <w:rPr>
          <w:color w:val="000000"/>
          <w:sz w:val="20"/>
        </w:rPr>
        <w:t>Учащиеся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родители</w:t>
      </w:r>
      <w:r>
        <w:rPr>
          <w:color w:val="000000"/>
          <w:sz w:val="20"/>
        </w:rPr>
        <w:t>,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педагогический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ознакомлены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нормативно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правовой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базой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порядком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экзаменов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ОГЭ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ЕГЭ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инструктивно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методических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совещаниях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родительских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собраниях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индивидуальных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lastRenderedPageBreak/>
        <w:t>консультациях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соответствии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Порядком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госуда</w:t>
      </w:r>
      <w:r>
        <w:rPr>
          <w:color w:val="000000"/>
          <w:sz w:val="20"/>
        </w:rPr>
        <w:t>рственной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итоговой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аттестации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Положением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проведении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государственного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экзамена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единого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государственного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экзамена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Государственную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итоговую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аттестацию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прошли</w:t>
      </w:r>
      <w:r>
        <w:rPr>
          <w:color w:val="000000"/>
          <w:sz w:val="20"/>
        </w:rPr>
        <w:t xml:space="preserve"> 11 </w:t>
      </w:r>
      <w:r>
        <w:rPr>
          <w:color w:val="000000"/>
          <w:sz w:val="20"/>
        </w:rPr>
        <w:t>выпускников</w:t>
      </w:r>
      <w:r>
        <w:rPr>
          <w:color w:val="000000"/>
          <w:sz w:val="20"/>
        </w:rPr>
        <w:t xml:space="preserve"> 9 </w:t>
      </w:r>
      <w:r>
        <w:rPr>
          <w:color w:val="000000"/>
          <w:sz w:val="20"/>
        </w:rPr>
        <w:t>класса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7 </w:t>
      </w:r>
      <w:r>
        <w:rPr>
          <w:color w:val="000000"/>
          <w:sz w:val="20"/>
        </w:rPr>
        <w:t>выпускников</w:t>
      </w:r>
      <w:r>
        <w:rPr>
          <w:color w:val="000000"/>
          <w:sz w:val="20"/>
        </w:rPr>
        <w:t xml:space="preserve"> 11 </w:t>
      </w:r>
      <w:r>
        <w:rPr>
          <w:color w:val="000000"/>
          <w:sz w:val="20"/>
        </w:rPr>
        <w:t>класса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Государственная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итоговая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аттестац</w:t>
      </w:r>
      <w:r>
        <w:rPr>
          <w:color w:val="000000"/>
          <w:sz w:val="20"/>
        </w:rPr>
        <w:t>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выпускников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прошла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без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нарушений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4020"/>
        <w:gridCol w:w="1712"/>
        <w:gridCol w:w="1473"/>
        <w:gridCol w:w="1979"/>
      </w:tblGrid>
      <w:tr w:rsidR="00000000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п</w:t>
            </w:r>
          </w:p>
        </w:tc>
        <w:tc>
          <w:tcPr>
            <w:tcW w:w="4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Параметры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статистики</w:t>
            </w:r>
          </w:p>
        </w:tc>
        <w:tc>
          <w:tcPr>
            <w:tcW w:w="17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2016</w:t>
            </w:r>
            <w:r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>2017</w:t>
            </w:r>
            <w:r>
              <w:br/>
            </w:r>
            <w:r>
              <w:rPr>
                <w:color w:val="000000"/>
                <w:sz w:val="20"/>
              </w:rPr>
              <w:t>учебный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2017</w:t>
            </w:r>
            <w:r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>2018</w:t>
            </w:r>
            <w:r>
              <w:br/>
            </w:r>
            <w:r>
              <w:rPr>
                <w:color w:val="000000"/>
                <w:sz w:val="20"/>
              </w:rPr>
              <w:t>учебный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2018</w:t>
            </w:r>
            <w:r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>2019</w:t>
            </w:r>
            <w:r>
              <w:br/>
            </w:r>
            <w:r>
              <w:rPr>
                <w:color w:val="000000"/>
                <w:sz w:val="20"/>
              </w:rPr>
              <w:t>учебный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год</w:t>
            </w:r>
          </w:p>
        </w:tc>
      </w:tr>
      <w:tr w:rsidR="00000000">
        <w:tc>
          <w:tcPr>
            <w:tcW w:w="5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Количество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детей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обучавшихся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конец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учебного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года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для</w:t>
            </w:r>
            <w:r>
              <w:rPr>
                <w:color w:val="000000"/>
                <w:sz w:val="20"/>
              </w:rPr>
              <w:t xml:space="preserve"> 2018</w:t>
            </w:r>
            <w:r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2019 </w:t>
            </w:r>
            <w:r>
              <w:rPr>
                <w:color w:val="000000"/>
                <w:sz w:val="20"/>
              </w:rPr>
              <w:t>–на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конец</w:t>
            </w:r>
            <w:r>
              <w:rPr>
                <w:color w:val="000000"/>
                <w:sz w:val="20"/>
              </w:rPr>
              <w:t xml:space="preserve"> 2018 </w:t>
            </w:r>
            <w:r>
              <w:rPr>
                <w:color w:val="000000"/>
                <w:sz w:val="20"/>
              </w:rPr>
              <w:t>года</w:t>
            </w:r>
            <w:r>
              <w:rPr>
                <w:color w:val="000000"/>
                <w:sz w:val="20"/>
              </w:rPr>
              <w:t xml:space="preserve">),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том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уровням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образован</w:t>
            </w:r>
            <w:r>
              <w:rPr>
                <w:color w:val="000000"/>
                <w:sz w:val="20"/>
              </w:rPr>
              <w:t>ия</w:t>
            </w: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000000"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  <w:rPr>
                <w:color w:val="000000"/>
                <w:sz w:val="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</w:rPr>
              <w:t>НОО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66</w:t>
            </w:r>
          </w:p>
        </w:tc>
      </w:tr>
      <w:tr w:rsidR="00000000"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  <w:rPr>
                <w:color w:val="000000"/>
                <w:sz w:val="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</w:rPr>
              <w:t>ООО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81</w:t>
            </w:r>
          </w:p>
        </w:tc>
      </w:tr>
      <w:tr w:rsidR="00000000"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  <w:rPr>
                <w:color w:val="000000"/>
                <w:sz w:val="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</w:rPr>
              <w:t>СОО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</w:tr>
      <w:tr w:rsidR="00000000">
        <w:tc>
          <w:tcPr>
            <w:tcW w:w="5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Количество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учеников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оставленных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повторное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обучение</w:t>
            </w: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</w:p>
        </w:tc>
      </w:tr>
      <w:tr w:rsidR="00000000"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  <w:rPr>
                <w:color w:val="000000"/>
                <w:sz w:val="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</w:rPr>
              <w:t>начальная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школа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00000"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  <w:rPr>
                <w:color w:val="000000"/>
                <w:sz w:val="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</w:rPr>
              <w:t>основная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школа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00000"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  <w:rPr>
                <w:color w:val="000000"/>
                <w:sz w:val="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</w:rPr>
              <w:t>средняя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школа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00000">
        <w:tc>
          <w:tcPr>
            <w:tcW w:w="5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Не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получили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аттестата</w:t>
            </w: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</w:p>
        </w:tc>
      </w:tr>
      <w:tr w:rsidR="00000000"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  <w:rPr>
                <w:color w:val="000000"/>
                <w:sz w:val="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</w:rPr>
              <w:t>об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основном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бразовании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00000"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  <w:rPr>
                <w:color w:val="000000"/>
                <w:sz w:val="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</w:rPr>
              <w:t>среднем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образовании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00000">
        <w:tc>
          <w:tcPr>
            <w:tcW w:w="5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Окончили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школу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аттестатом</w:t>
            </w:r>
            <w:r>
              <w:br/>
            </w:r>
            <w:r>
              <w:rPr>
                <w:color w:val="000000"/>
                <w:sz w:val="20"/>
              </w:rPr>
              <w:t>особого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образца</w:t>
            </w: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</w:p>
        </w:tc>
      </w:tr>
      <w:tr w:rsidR="00000000"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rPr>
                <w:color w:val="000000"/>
                <w:sz w:val="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основной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школе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00000"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rPr>
                <w:color w:val="000000"/>
                <w:sz w:val="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</w:rPr>
              <w:t>средней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школе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000000" w:rsidRDefault="000A08A1">
      <w:pPr>
        <w:pStyle w:val="cecef1f1ededeeeee2e2ededeeeee9e9f2f2e5e5eaeaf1f1f2f2"/>
        <w:widowControl/>
        <w:spacing w:after="150"/>
      </w:pPr>
    </w:p>
    <w:p w:rsidR="00000000" w:rsidRDefault="000A08A1">
      <w:pPr>
        <w:pStyle w:val="cecef1f1ededeeeee2e2ededeeeee9e9f2f2e5e5eaeaf1f1f2f2"/>
        <w:widowControl/>
        <w:spacing w:after="150"/>
        <w:jc w:val="center"/>
      </w:pPr>
      <w:r>
        <w:rPr>
          <w:color w:val="000000"/>
          <w:sz w:val="20"/>
        </w:rPr>
        <w:t>Основное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образование</w:t>
      </w:r>
      <w:r>
        <w:rPr>
          <w:color w:val="000000"/>
          <w:sz w:val="20"/>
        </w:rPr>
        <w:t xml:space="preserve"> (9 </w:t>
      </w:r>
      <w:r>
        <w:rPr>
          <w:color w:val="000000"/>
          <w:sz w:val="20"/>
        </w:rPr>
        <w:t>класс</w:t>
      </w:r>
      <w:r>
        <w:rPr>
          <w:color w:val="000000"/>
          <w:sz w:val="20"/>
        </w:rPr>
        <w:t>)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Выпускники</w:t>
      </w:r>
      <w:r>
        <w:rPr>
          <w:color w:val="000000"/>
          <w:sz w:val="20"/>
        </w:rPr>
        <w:t xml:space="preserve"> </w:t>
      </w:r>
      <w:r>
        <w:rPr>
          <w:b/>
          <w:color w:val="000000"/>
          <w:sz w:val="20"/>
        </w:rPr>
        <w:t xml:space="preserve">9 </w:t>
      </w:r>
      <w:r>
        <w:rPr>
          <w:b/>
          <w:color w:val="000000"/>
          <w:sz w:val="20"/>
        </w:rPr>
        <w:t>класса</w:t>
      </w:r>
      <w:r>
        <w:rPr>
          <w:b/>
          <w:color w:val="000000"/>
          <w:sz w:val="20"/>
        </w:rPr>
        <w:t xml:space="preserve"> </w:t>
      </w:r>
      <w:r>
        <w:rPr>
          <w:color w:val="000000"/>
          <w:sz w:val="20"/>
        </w:rPr>
        <w:t>сдавали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обязательных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экзамена</w:t>
      </w:r>
      <w:r>
        <w:rPr>
          <w:color w:val="000000"/>
          <w:sz w:val="20"/>
        </w:rPr>
        <w:t xml:space="preserve">:  </w:t>
      </w:r>
      <w:r>
        <w:rPr>
          <w:color w:val="000000"/>
          <w:sz w:val="20"/>
        </w:rPr>
        <w:t>русски</w:t>
      </w:r>
      <w:r>
        <w:rPr>
          <w:color w:val="000000"/>
          <w:sz w:val="20"/>
        </w:rPr>
        <w:t>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язык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математику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обязательных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экзамена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выбору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Государственная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итоговая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аттестация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выпускников</w:t>
      </w:r>
      <w:r>
        <w:rPr>
          <w:color w:val="000000"/>
          <w:sz w:val="20"/>
        </w:rPr>
        <w:t xml:space="preserve"> 9 </w:t>
      </w:r>
      <w:r>
        <w:rPr>
          <w:color w:val="000000"/>
          <w:sz w:val="20"/>
        </w:rPr>
        <w:t>класса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осуществлялась</w:t>
      </w:r>
      <w:r>
        <w:rPr>
          <w:color w:val="000000"/>
          <w:sz w:val="20"/>
        </w:rPr>
        <w:t xml:space="preserve"> (</w:t>
      </w:r>
      <w:r>
        <w:rPr>
          <w:color w:val="000000"/>
          <w:sz w:val="20"/>
        </w:rPr>
        <w:t>кроме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обязательных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предметов</w:t>
      </w:r>
      <w:r>
        <w:rPr>
          <w:color w:val="000000"/>
          <w:sz w:val="20"/>
        </w:rPr>
        <w:t xml:space="preserve">) 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следующим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предметам</w:t>
      </w:r>
      <w:r>
        <w:rPr>
          <w:color w:val="000000"/>
          <w:sz w:val="20"/>
        </w:rPr>
        <w:t>: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История–</w:t>
      </w:r>
      <w:r>
        <w:rPr>
          <w:color w:val="000000"/>
          <w:sz w:val="20"/>
        </w:rPr>
        <w:t xml:space="preserve"> 11 </w:t>
      </w:r>
      <w:r>
        <w:rPr>
          <w:color w:val="000000"/>
          <w:sz w:val="20"/>
        </w:rPr>
        <w:t>человек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Биология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11 </w:t>
      </w:r>
      <w:r>
        <w:rPr>
          <w:color w:val="000000"/>
          <w:sz w:val="20"/>
        </w:rPr>
        <w:t>человек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Итоги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ГИА</w:t>
      </w:r>
      <w:r>
        <w:rPr>
          <w:color w:val="000000"/>
          <w:sz w:val="20"/>
        </w:rPr>
        <w:t xml:space="preserve">-9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2019  </w:t>
      </w:r>
      <w:r>
        <w:rPr>
          <w:color w:val="000000"/>
          <w:sz w:val="20"/>
        </w:rPr>
        <w:t>следующие</w:t>
      </w:r>
      <w:r>
        <w:rPr>
          <w:color w:val="000000"/>
          <w:sz w:val="20"/>
        </w:rPr>
        <w:t>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1580"/>
        <w:gridCol w:w="743"/>
        <w:gridCol w:w="566"/>
        <w:gridCol w:w="564"/>
        <w:gridCol w:w="417"/>
        <w:gridCol w:w="1149"/>
        <w:gridCol w:w="1102"/>
        <w:gridCol w:w="1170"/>
      </w:tblGrid>
      <w:tr w:rsidR="00000000"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предмет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Кол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сдававших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успеваем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качество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Средний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балл</w:t>
            </w:r>
          </w:p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школе</w:t>
            </w:r>
          </w:p>
        </w:tc>
      </w:tr>
      <w:tr w:rsidR="00000000"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</w:pPr>
          </w:p>
        </w:tc>
      </w:tr>
      <w:tr w:rsidR="00000000"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Русский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line="225" w:lineRule="atLeast"/>
              <w:jc w:val="center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4,1</w:t>
            </w:r>
          </w:p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</w:p>
        </w:tc>
      </w:tr>
      <w:tr w:rsidR="00000000"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lastRenderedPageBreak/>
              <w:t>Математика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4,3</w:t>
            </w:r>
          </w:p>
        </w:tc>
      </w:tr>
      <w:tr w:rsidR="00000000"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История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4,8</w:t>
            </w:r>
          </w:p>
        </w:tc>
      </w:tr>
      <w:tr w:rsidR="00000000"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200" w:line="225" w:lineRule="atLeast"/>
              <w:jc w:val="center"/>
            </w:pPr>
            <w:r>
              <w:rPr>
                <w:color w:val="000000"/>
                <w:sz w:val="20"/>
              </w:rPr>
              <w:t>3,5</w:t>
            </w:r>
          </w:p>
        </w:tc>
      </w:tr>
    </w:tbl>
    <w:p w:rsidR="00000000" w:rsidRDefault="000A08A1">
      <w:pPr>
        <w:pStyle w:val="cecef1f1ededeeeee2e2ededeeeee9e9f2f2e5e5eaeaf1f1f2f2"/>
        <w:widowControl/>
        <w:spacing w:after="150"/>
      </w:pP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 xml:space="preserve"> </w:t>
      </w:r>
      <w:r>
        <w:rPr>
          <w:color w:val="000000"/>
          <w:sz w:val="20"/>
        </w:rPr>
        <w:t>Все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выпус</w:t>
      </w:r>
      <w:r>
        <w:rPr>
          <w:color w:val="000000"/>
          <w:sz w:val="20"/>
        </w:rPr>
        <w:t>кники</w:t>
      </w:r>
      <w:r>
        <w:rPr>
          <w:color w:val="000000"/>
          <w:sz w:val="20"/>
        </w:rPr>
        <w:t xml:space="preserve"> 9 </w:t>
      </w:r>
      <w:r>
        <w:rPr>
          <w:color w:val="000000"/>
          <w:sz w:val="20"/>
        </w:rPr>
        <w:t>класса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успешно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прошли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государственную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итоговую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аттестацию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Высокий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обученности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показали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учащиеся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истории</w:t>
      </w:r>
      <w:r>
        <w:rPr>
          <w:color w:val="000000"/>
          <w:sz w:val="20"/>
        </w:rPr>
        <w:t xml:space="preserve">  (100%) </w:t>
      </w:r>
      <w:r>
        <w:rPr>
          <w:color w:val="000000"/>
          <w:sz w:val="20"/>
        </w:rPr>
        <w:t>учитель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Таривердиев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., </w:t>
      </w:r>
      <w:r>
        <w:rPr>
          <w:color w:val="000000"/>
          <w:sz w:val="20"/>
        </w:rPr>
        <w:t>математике</w:t>
      </w:r>
      <w:r>
        <w:rPr>
          <w:color w:val="000000"/>
          <w:sz w:val="20"/>
        </w:rPr>
        <w:t xml:space="preserve"> (100 %) </w:t>
      </w:r>
      <w:r>
        <w:rPr>
          <w:color w:val="000000"/>
          <w:sz w:val="20"/>
        </w:rPr>
        <w:t>учитель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Гасанов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Я</w:t>
      </w:r>
      <w:r>
        <w:rPr>
          <w:color w:val="000000"/>
          <w:sz w:val="20"/>
        </w:rPr>
        <w:t xml:space="preserve">.,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русскому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языку</w:t>
      </w:r>
      <w:r>
        <w:rPr>
          <w:color w:val="000000"/>
          <w:sz w:val="20"/>
        </w:rPr>
        <w:t xml:space="preserve">(82%) </w:t>
      </w:r>
      <w:r>
        <w:rPr>
          <w:color w:val="000000"/>
          <w:sz w:val="20"/>
        </w:rPr>
        <w:t>учитель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Эмирбекова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Н</w:t>
      </w:r>
      <w:r>
        <w:rPr>
          <w:color w:val="000000"/>
          <w:sz w:val="20"/>
        </w:rPr>
        <w:t>..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учащиеся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показали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удовлетворительные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предметам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пересдачи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экзаменов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было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Результаты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свидетельствует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эффективной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педагогического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включающей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себя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инструктивных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совещаний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родительских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собра</w:t>
      </w:r>
      <w:r>
        <w:rPr>
          <w:color w:val="000000"/>
          <w:sz w:val="20"/>
        </w:rPr>
        <w:t>ний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консультаций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организацию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дополнительных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занятий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проводились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репетиционные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экзамены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математике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русскому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языку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предметам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выбору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рамках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ВШК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отслеживались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контрольных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предметам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t xml:space="preserve">     </w:t>
      </w:r>
      <w:r>
        <w:t xml:space="preserve">               </w:t>
      </w:r>
      <w:r>
        <w:rPr>
          <w:color w:val="000000"/>
          <w:sz w:val="20"/>
        </w:rPr>
        <w:t>Среднее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образование</w:t>
      </w:r>
      <w:r>
        <w:rPr>
          <w:color w:val="000000"/>
          <w:sz w:val="20"/>
        </w:rPr>
        <w:t xml:space="preserve"> (11 </w:t>
      </w:r>
      <w:r>
        <w:rPr>
          <w:color w:val="000000"/>
          <w:sz w:val="20"/>
        </w:rPr>
        <w:t>класс</w:t>
      </w:r>
      <w:r>
        <w:rPr>
          <w:color w:val="000000"/>
          <w:sz w:val="20"/>
        </w:rPr>
        <w:t>)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Выпускники</w:t>
      </w:r>
      <w:r>
        <w:rPr>
          <w:color w:val="000000"/>
          <w:sz w:val="20"/>
        </w:rPr>
        <w:t xml:space="preserve"> 11 </w:t>
      </w:r>
      <w:r>
        <w:rPr>
          <w:color w:val="000000"/>
          <w:sz w:val="20"/>
        </w:rPr>
        <w:t>класса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проходили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государственную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итоговую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аттестацию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единого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государственного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экзамена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Математику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русский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язык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сдавали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выпускники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обязательном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порядке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остальные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ди</w:t>
      </w:r>
      <w:r>
        <w:rPr>
          <w:color w:val="000000"/>
          <w:sz w:val="20"/>
        </w:rPr>
        <w:t>сциплины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выбору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 xml:space="preserve"> </w:t>
      </w:r>
      <w:r>
        <w:rPr>
          <w:color w:val="000000"/>
          <w:sz w:val="20"/>
        </w:rPr>
        <w:t>Выбор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предметов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прохождения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государственной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итоговой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аттестации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выпускников</w:t>
      </w:r>
      <w:r>
        <w:rPr>
          <w:color w:val="000000"/>
          <w:sz w:val="20"/>
        </w:rPr>
        <w:t xml:space="preserve"> 11 </w:t>
      </w:r>
      <w:r>
        <w:rPr>
          <w:color w:val="000000"/>
          <w:sz w:val="20"/>
        </w:rPr>
        <w:t>класса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осуществлялся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осмотрительно</w:t>
      </w:r>
      <w:r>
        <w:rPr>
          <w:color w:val="000000"/>
          <w:sz w:val="20"/>
        </w:rPr>
        <w:t>: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ЕГЭ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является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вступительным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испытанием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поступления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ВПО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Выпускники</w:t>
      </w:r>
      <w:r>
        <w:rPr>
          <w:color w:val="000000"/>
          <w:sz w:val="20"/>
        </w:rPr>
        <w:t xml:space="preserve"> 11 </w:t>
      </w:r>
      <w:r>
        <w:rPr>
          <w:color w:val="000000"/>
          <w:sz w:val="20"/>
        </w:rPr>
        <w:t>класса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2019</w:t>
      </w:r>
      <w:r>
        <w:rPr>
          <w:color w:val="000000"/>
          <w:sz w:val="20"/>
        </w:rPr>
        <w:t>год</w:t>
      </w:r>
      <w:r>
        <w:rPr>
          <w:color w:val="000000"/>
          <w:sz w:val="20"/>
        </w:rPr>
        <w:t>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выбрали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выбору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следующие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предметы</w:t>
      </w:r>
      <w:r>
        <w:rPr>
          <w:color w:val="000000"/>
          <w:sz w:val="20"/>
        </w:rPr>
        <w:t>: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Математика</w:t>
      </w:r>
      <w:r>
        <w:rPr>
          <w:color w:val="000000"/>
          <w:sz w:val="20"/>
        </w:rPr>
        <w:t xml:space="preserve"> (</w:t>
      </w:r>
      <w:r>
        <w:rPr>
          <w:color w:val="000000"/>
          <w:sz w:val="20"/>
        </w:rPr>
        <w:t>базовый</w:t>
      </w:r>
      <w:r>
        <w:rPr>
          <w:color w:val="000000"/>
          <w:sz w:val="20"/>
        </w:rPr>
        <w:t>)</w:t>
      </w:r>
      <w:r>
        <w:rPr>
          <w:color w:val="000000"/>
          <w:sz w:val="21"/>
        </w:rPr>
        <w:t> </w:t>
      </w:r>
      <w:r>
        <w:rPr>
          <w:color w:val="000000"/>
          <w:sz w:val="20"/>
        </w:rPr>
        <w:t xml:space="preserve">-6 </w:t>
      </w:r>
      <w:r>
        <w:rPr>
          <w:color w:val="000000"/>
          <w:sz w:val="20"/>
        </w:rPr>
        <w:t>человек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Математика</w:t>
      </w:r>
      <w:r>
        <w:rPr>
          <w:color w:val="000000"/>
          <w:sz w:val="20"/>
        </w:rPr>
        <w:t xml:space="preserve"> (</w:t>
      </w:r>
      <w:r>
        <w:rPr>
          <w:color w:val="000000"/>
          <w:sz w:val="20"/>
        </w:rPr>
        <w:t>профиль</w:t>
      </w:r>
      <w:r>
        <w:rPr>
          <w:color w:val="000000"/>
          <w:sz w:val="20"/>
        </w:rPr>
        <w:t xml:space="preserve">)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1 </w:t>
      </w:r>
      <w:r>
        <w:rPr>
          <w:color w:val="000000"/>
          <w:sz w:val="20"/>
        </w:rPr>
        <w:t>человек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Русский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язык</w:t>
      </w:r>
      <w:r>
        <w:rPr>
          <w:b/>
          <w:color w:val="000000"/>
          <w:sz w:val="20"/>
        </w:rPr>
        <w:t xml:space="preserve">- 7 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человек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Физика</w:t>
      </w:r>
      <w:r>
        <w:rPr>
          <w:color w:val="000000"/>
          <w:sz w:val="20"/>
        </w:rPr>
        <w:t xml:space="preserve">  - 1 </w:t>
      </w:r>
      <w:r>
        <w:rPr>
          <w:color w:val="000000"/>
          <w:sz w:val="20"/>
        </w:rPr>
        <w:t>человек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Обществознание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3 </w:t>
      </w:r>
      <w:r>
        <w:rPr>
          <w:color w:val="000000"/>
          <w:sz w:val="20"/>
        </w:rPr>
        <w:t>человека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Биология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2 </w:t>
      </w:r>
      <w:r>
        <w:rPr>
          <w:color w:val="000000"/>
          <w:sz w:val="20"/>
        </w:rPr>
        <w:t>человека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Результаты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ЕГЭ</w:t>
      </w:r>
      <w:r>
        <w:rPr>
          <w:color w:val="000000"/>
          <w:sz w:val="20"/>
        </w:rPr>
        <w:t>:</w:t>
      </w:r>
    </w:p>
    <w:p w:rsidR="00000000" w:rsidRDefault="000A08A1">
      <w:pPr>
        <w:pStyle w:val="cecef1f1ededeeeee2e2ededeeeee9e9f2f2e5e5eaeaf1f1f2f2"/>
        <w:widowControl/>
        <w:spacing w:after="150"/>
      </w:pP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386"/>
        <w:gridCol w:w="1577"/>
        <w:gridCol w:w="3129"/>
        <w:gridCol w:w="2252"/>
      </w:tblGrid>
      <w:tr w:rsidR="0000000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п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Предмет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Кол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сдававших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ЕГЭ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Самый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высокий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бал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школе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Средний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балл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школе</w:t>
            </w:r>
          </w:p>
        </w:tc>
      </w:tr>
      <w:tr w:rsidR="00000000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  <w:vAlign w:val="bottom"/>
          </w:tcPr>
          <w:p w:rsidR="00000000" w:rsidRDefault="000A08A1">
            <w:pPr>
              <w:pStyle w:val="d1d1eeeee4e4e5e5f0f0e6e6e8e8ececeeeee5e5f2f2e0e0e1e1ebebe8e8f6f6fbfb"/>
              <w:spacing w:after="15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Математика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базовый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Успеваемость</w:t>
            </w:r>
            <w:r>
              <w:rPr>
                <w:color w:val="000000"/>
                <w:sz w:val="20"/>
              </w:rPr>
              <w:t>-100%,</w:t>
            </w:r>
            <w:r>
              <w:rPr>
                <w:color w:val="000000"/>
                <w:sz w:val="20"/>
              </w:rPr>
              <w:t>качество</w:t>
            </w:r>
            <w:r>
              <w:rPr>
                <w:color w:val="000000"/>
                <w:sz w:val="20"/>
              </w:rPr>
              <w:t>-67%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000000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  <w:vAlign w:val="bottom"/>
          </w:tcPr>
          <w:p w:rsidR="00000000" w:rsidRDefault="000A08A1">
            <w:pPr>
              <w:pStyle w:val="d1d1eeeee4e4e5e5f0f0e6e6e8e8ececeeeee5e5f2f2e0e0e1e1ebebe8e8f6f6fbfb"/>
              <w:spacing w:after="15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Математика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профиль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000000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  <w:vAlign w:val="bottom"/>
          </w:tcPr>
          <w:p w:rsidR="00000000" w:rsidRDefault="000A08A1">
            <w:pPr>
              <w:pStyle w:val="d1d1eeeee4e4e5e5f0f0e6e6e8e8ececeeeee5e5f2f2e0e0e1e1ebebe8e8f6f6fbfb"/>
              <w:spacing w:after="15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Русский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62</w:t>
            </w:r>
          </w:p>
        </w:tc>
      </w:tr>
      <w:tr w:rsidR="00000000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  <w:vAlign w:val="bottom"/>
          </w:tcPr>
          <w:p w:rsidR="00000000" w:rsidRDefault="000A08A1">
            <w:pPr>
              <w:pStyle w:val="d1d1eeeee4e4e5e5f0f0e6e6e8e8ececeeeee5e5f2f2e0e0e1e1ebebe8e8f6f6fbfb"/>
              <w:spacing w:after="15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Обществознание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000000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  <w:vAlign w:val="bottom"/>
          </w:tcPr>
          <w:p w:rsidR="00000000" w:rsidRDefault="000A08A1">
            <w:pPr>
              <w:pStyle w:val="d1d1eeeee4e4e5e5f0f0e6e6e8e8ececeeeee5e5f2f2e0e0e1e1ebebe8e8f6f6fbfb"/>
              <w:spacing w:after="15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История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</w:tr>
    </w:tbl>
    <w:p w:rsidR="00000000" w:rsidRDefault="000A08A1">
      <w:pPr>
        <w:pStyle w:val="cecef1f1ededeeeee2e2ededeeeee9e9f2f2e5e5eaeaf1f1f2f2"/>
        <w:widowControl/>
        <w:spacing w:after="150"/>
      </w:pP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достаточно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высоком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уровне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прошёл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экзаме</w:t>
      </w:r>
      <w:r>
        <w:rPr>
          <w:color w:val="000000"/>
          <w:sz w:val="20"/>
        </w:rPr>
        <w:t>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математике</w:t>
      </w:r>
      <w:r>
        <w:rPr>
          <w:color w:val="000000"/>
          <w:sz w:val="20"/>
        </w:rPr>
        <w:t xml:space="preserve"> (</w:t>
      </w:r>
      <w:r>
        <w:rPr>
          <w:color w:val="000000"/>
          <w:sz w:val="20"/>
        </w:rPr>
        <w:t>базовый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профильный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уровни</w:t>
      </w:r>
      <w:r>
        <w:rPr>
          <w:color w:val="000000"/>
          <w:sz w:val="20"/>
        </w:rPr>
        <w:t>) (</w:t>
      </w:r>
      <w:r>
        <w:rPr>
          <w:color w:val="000000"/>
          <w:sz w:val="20"/>
        </w:rPr>
        <w:t>Учитель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Рамазанов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>Н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М</w:t>
      </w:r>
      <w:r>
        <w:rPr>
          <w:color w:val="000000"/>
          <w:sz w:val="20"/>
        </w:rPr>
        <w:t>.)</w:t>
      </w:r>
      <w:r>
        <w:rPr>
          <w:color w:val="000000"/>
          <w:sz w:val="20"/>
        </w:rPr>
        <w:t>Успеваемость</w:t>
      </w:r>
      <w:r>
        <w:rPr>
          <w:color w:val="000000"/>
          <w:sz w:val="20"/>
        </w:rPr>
        <w:t>-100%,</w:t>
      </w:r>
      <w:r>
        <w:rPr>
          <w:color w:val="000000"/>
          <w:sz w:val="20"/>
        </w:rPr>
        <w:t>качество</w:t>
      </w:r>
      <w:r>
        <w:rPr>
          <w:color w:val="000000"/>
          <w:sz w:val="20"/>
        </w:rPr>
        <w:t xml:space="preserve">-67%. </w:t>
      </w:r>
      <w:r>
        <w:rPr>
          <w:color w:val="000000"/>
          <w:sz w:val="20"/>
        </w:rPr>
        <w:t>Высокие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прослеживаются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русскому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языку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Самый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высокий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балл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русскому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языку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78(</w:t>
      </w:r>
      <w:r>
        <w:rPr>
          <w:color w:val="000000"/>
          <w:sz w:val="20"/>
        </w:rPr>
        <w:t>учитель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Рамазанова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Р</w:t>
      </w:r>
      <w:r>
        <w:rPr>
          <w:color w:val="000000"/>
          <w:sz w:val="20"/>
        </w:rPr>
        <w:t xml:space="preserve">.) </w:t>
      </w:r>
      <w:r>
        <w:rPr>
          <w:color w:val="000000"/>
          <w:sz w:val="20"/>
        </w:rPr>
        <w:t>Минимальный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порог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прео</w:t>
      </w:r>
      <w:r>
        <w:rPr>
          <w:color w:val="000000"/>
          <w:sz w:val="20"/>
        </w:rPr>
        <w:t>долен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предметам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кроме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обществознания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>истории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lastRenderedPageBreak/>
        <w:t xml:space="preserve"> </w:t>
      </w:r>
      <w:r>
        <w:rPr>
          <w:color w:val="000000"/>
          <w:sz w:val="20"/>
        </w:rPr>
        <w:t>Анализ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ЕГЭ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показывает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что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выпускники</w:t>
      </w:r>
      <w:r>
        <w:rPr>
          <w:color w:val="000000"/>
          <w:sz w:val="20"/>
        </w:rPr>
        <w:t xml:space="preserve"> 11 </w:t>
      </w:r>
      <w:r>
        <w:rPr>
          <w:color w:val="000000"/>
          <w:sz w:val="20"/>
        </w:rPr>
        <w:t>класса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успешно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прошли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итоговую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аттестацию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2019 </w:t>
      </w:r>
      <w:r>
        <w:rPr>
          <w:color w:val="000000"/>
          <w:sz w:val="20"/>
        </w:rPr>
        <w:t>году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получили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аттестат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среднем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образовании</w:t>
      </w:r>
      <w:r>
        <w:rPr>
          <w:color w:val="000000"/>
          <w:sz w:val="20"/>
        </w:rPr>
        <w:t xml:space="preserve">.1 </w:t>
      </w:r>
      <w:r>
        <w:rPr>
          <w:color w:val="000000"/>
          <w:sz w:val="20"/>
        </w:rPr>
        <w:t>выпускница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получила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аттестат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среднем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отличием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вручением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медали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особые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успехи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учении»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Обращений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вопросам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нарушений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процедуры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подготовки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государственной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итоговой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аттестации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выпускников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было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течение</w:t>
      </w:r>
      <w:r>
        <w:rPr>
          <w:color w:val="000000"/>
          <w:sz w:val="20"/>
        </w:rPr>
        <w:t xml:space="preserve"> 3-</w:t>
      </w:r>
      <w:r>
        <w:rPr>
          <w:color w:val="000000"/>
          <w:sz w:val="20"/>
        </w:rPr>
        <w:t>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аттестаты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основн</w:t>
      </w:r>
      <w:r>
        <w:rPr>
          <w:color w:val="000000"/>
          <w:sz w:val="20"/>
        </w:rPr>
        <w:t>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среднем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получили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выпускники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кроме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одного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учащегося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 xml:space="preserve"> </w:t>
      </w:r>
      <w:r>
        <w:rPr>
          <w:color w:val="000000"/>
          <w:sz w:val="20"/>
        </w:rPr>
        <w:t>Анализ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ЕГЭ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показал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учащиеся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продемонстрировали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знания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умения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определённые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стандартами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Анализ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ЕГЭ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показывает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</w:t>
      </w:r>
      <w:r>
        <w:rPr>
          <w:color w:val="000000"/>
          <w:sz w:val="20"/>
        </w:rPr>
        <w:t>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сравнению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итогами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прошлого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2019 </w:t>
      </w:r>
      <w:r>
        <w:rPr>
          <w:color w:val="000000"/>
          <w:sz w:val="20"/>
        </w:rPr>
        <w:t>году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предметам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балл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ЕГЭ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имеет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тенденцию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повышение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Низкие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объясняются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недостаточным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уровнем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мотивации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продолжение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организациях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высшего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профе</w:t>
      </w:r>
      <w:r>
        <w:rPr>
          <w:color w:val="000000"/>
          <w:sz w:val="20"/>
        </w:rPr>
        <w:t>ссионального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недостаточной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самостоятельной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подготовке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ГИА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слабым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контролем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стороны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</w:p>
    <w:p w:rsidR="00000000" w:rsidRDefault="000A08A1">
      <w:pPr>
        <w:pStyle w:val="cecef1f1ededeeeee2e2ededeeeee9e9f2f2e5e5eaeaf1f1f2f2"/>
        <w:widowControl/>
        <w:spacing w:after="150"/>
        <w:jc w:val="center"/>
      </w:pPr>
      <w:r>
        <w:rPr>
          <w:b/>
          <w:color w:val="000000"/>
          <w:sz w:val="20"/>
        </w:rPr>
        <w:t>Данные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о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достижениях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участников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и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призеров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предметных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олимпиад</w:t>
      </w:r>
      <w:r>
        <w:rPr>
          <w:b/>
          <w:color w:val="000000"/>
          <w:sz w:val="20"/>
        </w:rPr>
        <w:t xml:space="preserve">, </w:t>
      </w:r>
      <w:r>
        <w:rPr>
          <w:b/>
          <w:color w:val="000000"/>
          <w:sz w:val="20"/>
        </w:rPr>
        <w:t>конкурсов</w:t>
      </w:r>
      <w:r>
        <w:rPr>
          <w:b/>
          <w:color w:val="000000"/>
          <w:sz w:val="20"/>
        </w:rPr>
        <w:t xml:space="preserve">, </w:t>
      </w:r>
      <w:r>
        <w:rPr>
          <w:b/>
          <w:color w:val="000000"/>
          <w:sz w:val="20"/>
        </w:rPr>
        <w:t>предметных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соревнований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и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викторин</w:t>
      </w:r>
      <w:r>
        <w:rPr>
          <w:b/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Работа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одаренными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способными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учащимися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поиск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выявление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становятся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одним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важнейших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аспектов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ведется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психолого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педагогическое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сопровождение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одаренных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различных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областях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интеллектуальной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творческой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Работа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одаренными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детьми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обучаемыми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позитивно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мотивированными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учебу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традиционно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ведется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математике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русскому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языку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физике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химии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биологии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обществознанию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физической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культуре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Основной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являются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индивидуально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групп</w:t>
      </w:r>
      <w:r>
        <w:rPr>
          <w:color w:val="000000"/>
          <w:sz w:val="20"/>
        </w:rPr>
        <w:t>овые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занятия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подготовке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олимпиадам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созданы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Всероссийской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олимпиаде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максимального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числа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Немаловажным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высокомотивированными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одаренными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учащимися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является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подготовка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педагогическими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работн</w:t>
      </w:r>
      <w:r>
        <w:rPr>
          <w:color w:val="000000"/>
          <w:sz w:val="20"/>
        </w:rPr>
        <w:t>иками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проводимым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творческим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интеллектуальным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конкурсам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различных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уровней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Актуальными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являются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дистанционные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олимпиады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конкурсы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проекты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Помимо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интеллектуального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достаточно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результативно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творческое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направление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Данное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реализуется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через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уроки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мероприятия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Цель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- </w:t>
      </w:r>
      <w:r>
        <w:rPr>
          <w:color w:val="000000"/>
          <w:sz w:val="20"/>
        </w:rPr>
        <w:t>создать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ситуации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успеха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способствовать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раскрытию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творческих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способностей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выхода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более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высокий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уровень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особое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значение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имеет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конкурсах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различного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уровня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Ребята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получают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возможность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проявить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свои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таланты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пределами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зачастую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положительно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сказывается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дальнейшем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творческом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росте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2019 </w:t>
      </w:r>
      <w:r>
        <w:rPr>
          <w:color w:val="000000"/>
          <w:sz w:val="20"/>
        </w:rPr>
        <w:t>году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этапе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Всероссийской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олимпиады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школьников</w:t>
      </w:r>
      <w:r>
        <w:rPr>
          <w:color w:val="000000"/>
          <w:sz w:val="20"/>
        </w:rPr>
        <w:t xml:space="preserve"> 80 </w:t>
      </w:r>
      <w:r>
        <w:rPr>
          <w:color w:val="000000"/>
          <w:sz w:val="20"/>
        </w:rPr>
        <w:t>у</w:t>
      </w:r>
      <w:r>
        <w:rPr>
          <w:color w:val="000000"/>
          <w:sz w:val="20"/>
        </w:rPr>
        <w:t>чащийся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приняли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одному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нескольким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предметам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Победителями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призерами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стали</w:t>
      </w:r>
      <w:r>
        <w:rPr>
          <w:color w:val="000000"/>
          <w:sz w:val="20"/>
        </w:rPr>
        <w:t xml:space="preserve"> 14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которые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принимали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муниципальном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этапе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Всероссийской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олимпиады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школьников</w:t>
      </w:r>
      <w:r>
        <w:rPr>
          <w:color w:val="000000"/>
          <w:sz w:val="20"/>
        </w:rPr>
        <w:t xml:space="preserve">. 8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стали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победителями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призерами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муниципального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этапа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Всеро</w:t>
      </w:r>
      <w:r>
        <w:rPr>
          <w:color w:val="000000"/>
          <w:sz w:val="20"/>
        </w:rPr>
        <w:t>ссийской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олимпиады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школьников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</w:p>
    <w:p w:rsidR="00000000" w:rsidRDefault="000A08A1">
      <w:pPr>
        <w:pStyle w:val="cecef1f1ededeeeee2e2ededeeeee9e9f2f2e5e5eaeaf1f1f2f2"/>
        <w:widowControl/>
        <w:spacing w:after="150"/>
        <w:jc w:val="center"/>
      </w:pPr>
      <w:r>
        <w:rPr>
          <w:b/>
          <w:color w:val="000000"/>
          <w:sz w:val="20"/>
        </w:rPr>
        <w:t xml:space="preserve">1.5 </w:t>
      </w:r>
      <w:r>
        <w:rPr>
          <w:b/>
          <w:color w:val="000000"/>
          <w:sz w:val="20"/>
        </w:rPr>
        <w:t>Востребованность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выпускников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школы</w:t>
      </w:r>
    </w:p>
    <w:p w:rsidR="00000000" w:rsidRDefault="000A08A1">
      <w:pPr>
        <w:pStyle w:val="cecef1f1ededeeeee2e2ededeeeee9e9f2f2e5e5eaeaf1f1f2f2"/>
        <w:widowControl/>
        <w:spacing w:after="150"/>
        <w:jc w:val="center"/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8"/>
        <w:gridCol w:w="972"/>
        <w:gridCol w:w="934"/>
        <w:gridCol w:w="935"/>
        <w:gridCol w:w="1745"/>
        <w:gridCol w:w="10"/>
        <w:gridCol w:w="785"/>
        <w:gridCol w:w="1120"/>
        <w:gridCol w:w="1497"/>
        <w:gridCol w:w="1073"/>
        <w:gridCol w:w="739"/>
      </w:tblGrid>
      <w:tr w:rsidR="00000000" w:rsidTr="008D4E37">
        <w:trPr>
          <w:cantSplit/>
        </w:trPr>
        <w:tc>
          <w:tcPr>
            <w:tcW w:w="1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Год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br/>
            </w:r>
            <w:r>
              <w:rPr>
                <w:color w:val="000000"/>
                <w:sz w:val="20"/>
              </w:rPr>
              <w:t>выпуска</w:t>
            </w:r>
          </w:p>
        </w:tc>
        <w:tc>
          <w:tcPr>
            <w:tcW w:w="45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Основная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школа</w:t>
            </w:r>
          </w:p>
        </w:tc>
        <w:tc>
          <w:tcPr>
            <w:tcW w:w="521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Средняя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школа</w:t>
            </w:r>
          </w:p>
        </w:tc>
      </w:tr>
      <w:tr w:rsidR="00000000" w:rsidTr="008D4E37">
        <w:trPr>
          <w:cantSplit/>
        </w:trPr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rPr>
                <w:color w:val="000000"/>
                <w:sz w:val="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Перешли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br/>
            </w:r>
            <w:r>
              <w:rPr>
                <w:color w:val="000000"/>
                <w:sz w:val="20"/>
              </w:rPr>
              <w:t>10-</w:t>
            </w:r>
            <w:r>
              <w:rPr>
                <w:color w:val="000000"/>
                <w:sz w:val="20"/>
              </w:rPr>
              <w:t>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класс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br/>
            </w:r>
            <w:r>
              <w:rPr>
                <w:color w:val="000000"/>
                <w:sz w:val="20"/>
              </w:rPr>
              <w:t>школы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Перешли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br/>
            </w:r>
            <w:r>
              <w:rPr>
                <w:color w:val="000000"/>
                <w:sz w:val="20"/>
              </w:rPr>
              <w:t>10-</w:t>
            </w:r>
            <w:r>
              <w:rPr>
                <w:color w:val="000000"/>
                <w:sz w:val="20"/>
              </w:rPr>
              <w:t>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класс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br/>
            </w:r>
            <w:r>
              <w:rPr>
                <w:color w:val="000000"/>
                <w:sz w:val="20"/>
              </w:rPr>
              <w:t>другой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ОО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Поступили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br/>
            </w:r>
            <w:r>
              <w:rPr>
                <w:color w:val="000000"/>
                <w:sz w:val="20"/>
              </w:rPr>
              <w:t>профессиональную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br/>
            </w:r>
            <w:r>
              <w:rPr>
                <w:color w:val="000000"/>
                <w:sz w:val="20"/>
              </w:rPr>
              <w:t>ОО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Поступили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br/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ВУЗ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Поступили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br/>
            </w:r>
            <w:r>
              <w:rPr>
                <w:color w:val="000000"/>
                <w:sz w:val="20"/>
              </w:rPr>
              <w:t>пр</w:t>
            </w:r>
            <w:r>
              <w:rPr>
                <w:color w:val="000000"/>
                <w:sz w:val="20"/>
              </w:rPr>
              <w:t>офессиональную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br/>
            </w:r>
            <w:r>
              <w:rPr>
                <w:color w:val="000000"/>
                <w:sz w:val="20"/>
              </w:rPr>
              <w:t>ОО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Устроились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br/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работу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Пошли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br/>
            </w:r>
            <w:r>
              <w:rPr>
                <w:color w:val="000000"/>
                <w:sz w:val="20"/>
              </w:rPr>
              <w:t>срочную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br/>
            </w:r>
            <w:r>
              <w:rPr>
                <w:color w:val="000000"/>
                <w:sz w:val="20"/>
              </w:rPr>
              <w:t>службу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br/>
            </w:r>
            <w:r>
              <w:rPr>
                <w:color w:val="000000"/>
                <w:sz w:val="20"/>
              </w:rPr>
              <w:t>призыву</w:t>
            </w:r>
          </w:p>
        </w:tc>
      </w:tr>
      <w:tr w:rsidR="00000000" w:rsidTr="008D4E37">
        <w:trPr>
          <w:cantSplit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00000" w:rsidTr="008D4E37">
        <w:trPr>
          <w:cantSplit/>
        </w:trPr>
        <w:tc>
          <w:tcPr>
            <w:tcW w:w="11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 w:rsidTr="008D4E37">
        <w:trPr>
          <w:cantSplit/>
        </w:trPr>
        <w:tc>
          <w:tcPr>
            <w:tcW w:w="11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 w:rsidTr="008D4E37">
        <w:trPr>
          <w:cantSplit/>
        </w:trPr>
        <w:tc>
          <w:tcPr>
            <w:tcW w:w="11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</w:t>
            </w:r>
          </w:p>
        </w:tc>
      </w:tr>
    </w:tbl>
    <w:p w:rsidR="00000000" w:rsidRDefault="000A08A1">
      <w:pPr>
        <w:pStyle w:val="cecef1f1ededeeeee2e2ededeeeee9e9f2f2e5e5eaeaf1f1f2f2"/>
        <w:widowControl/>
        <w:spacing w:after="150"/>
      </w:pPr>
    </w:p>
    <w:p w:rsidR="00000000" w:rsidRDefault="000A08A1">
      <w:pPr>
        <w:pStyle w:val="cecef1f1ededeeeee2e2ededeeeee9e9f2f2e5e5eaeaf1f1f2f2"/>
        <w:widowControl/>
        <w:spacing w:after="150"/>
        <w:jc w:val="center"/>
      </w:pPr>
      <w:r>
        <w:rPr>
          <w:color w:val="000000"/>
        </w:rPr>
        <w:t> </w:t>
      </w:r>
    </w:p>
    <w:p w:rsidR="00000000" w:rsidRDefault="000A08A1">
      <w:pPr>
        <w:pStyle w:val="cecef1f1ededeeeee2e2ededeeeee9e9f2f2e5e5eaeaf1f1f2f2"/>
        <w:widowControl/>
        <w:spacing w:after="150"/>
        <w:jc w:val="center"/>
      </w:pPr>
      <w:r>
        <w:rPr>
          <w:b/>
          <w:color w:val="000000"/>
          <w:sz w:val="20"/>
        </w:rPr>
        <w:t xml:space="preserve">1.6 </w:t>
      </w:r>
      <w:r>
        <w:rPr>
          <w:b/>
          <w:color w:val="000000"/>
          <w:sz w:val="20"/>
        </w:rPr>
        <w:t>Внутреннее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оценивание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качества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образования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МКОУ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Чухверкентской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</w:t>
      </w:r>
      <w:r>
        <w:rPr>
          <w:color w:val="000000"/>
          <w:sz w:val="20"/>
        </w:rPr>
        <w:t>Ш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утверждено</w:t>
      </w:r>
      <w:r>
        <w:rPr>
          <w:color w:val="000000"/>
          <w:sz w:val="20"/>
        </w:rPr>
        <w:t xml:space="preserve"> </w:t>
      </w:r>
      <w:hyperlink r:id="rId14" w:history="1">
        <w:r>
          <w:rPr>
            <w:color w:val="000000"/>
            <w:sz w:val="20"/>
            <w:lang/>
          </w:rPr>
          <w:t>Положение о внутренней системе оценки качества образования</w:t>
        </w:r>
      </w:hyperlink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оценки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2019 </w:t>
      </w:r>
      <w:r>
        <w:rPr>
          <w:color w:val="000000"/>
          <w:sz w:val="20"/>
        </w:rPr>
        <w:t>году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выявлено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уровень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метапредметных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соответствуют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среднему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</w:t>
      </w:r>
      <w:r>
        <w:rPr>
          <w:color w:val="000000"/>
          <w:sz w:val="20"/>
        </w:rPr>
        <w:t>вню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сформированность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личностных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невысокая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анкетирования</w:t>
      </w:r>
      <w:r>
        <w:rPr>
          <w:color w:val="000000"/>
          <w:sz w:val="20"/>
        </w:rPr>
        <w:t xml:space="preserve"> 2019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выявлено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количество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которые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удовлетворены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73 </w:t>
      </w:r>
      <w:r>
        <w:rPr>
          <w:color w:val="000000"/>
          <w:sz w:val="20"/>
        </w:rPr>
        <w:t>процента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количество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удовлетворенных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</w:t>
      </w:r>
      <w:r>
        <w:rPr>
          <w:color w:val="000000"/>
          <w:sz w:val="20"/>
        </w:rPr>
        <w:t>ессом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71 </w:t>
      </w:r>
      <w:r>
        <w:rPr>
          <w:color w:val="000000"/>
          <w:sz w:val="20"/>
        </w:rPr>
        <w:t>процентов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Школа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обеспечивает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разработку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внедрение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модели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оценки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проведение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необходимых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оценочных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процедур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учет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дальнейшее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использование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полученных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результатов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Основными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пользователями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</w:t>
      </w:r>
      <w:r>
        <w:rPr>
          <w:color w:val="000000"/>
          <w:sz w:val="20"/>
        </w:rPr>
        <w:t>темы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оценки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являются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учителя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обучающиеся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родители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Оценка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1"/>
        </w:rPr>
        <w:t xml:space="preserve"> </w:t>
      </w:r>
      <w:r>
        <w:rPr>
          <w:color w:val="000000"/>
          <w:sz w:val="20"/>
        </w:rPr>
        <w:t>осуществлялась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посредством</w:t>
      </w:r>
      <w:r>
        <w:rPr>
          <w:color w:val="000000"/>
          <w:sz w:val="20"/>
        </w:rPr>
        <w:t>:</w:t>
      </w:r>
    </w:p>
    <w:p w:rsidR="00000000" w:rsidRDefault="000A08A1">
      <w:pPr>
        <w:pStyle w:val="cecef1f1ededeeeee2e2ededeeeee9e9f2f2e5e5eaeaf1f1f2f2"/>
        <w:widowControl/>
        <w:spacing w:after="200"/>
        <w:ind w:left="720"/>
      </w:pPr>
      <w:r>
        <w:rPr>
          <w:color w:val="000000"/>
        </w:rPr>
        <w:t>•</w:t>
      </w:r>
      <w:r>
        <w:rPr>
          <w:color w:val="000000"/>
          <w:sz w:val="20"/>
        </w:rPr>
        <w:t>системы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внутришкольного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контроля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200"/>
        <w:ind w:left="720"/>
      </w:pPr>
      <w:r>
        <w:rPr>
          <w:color w:val="000000"/>
        </w:rPr>
        <w:t>•</w:t>
      </w:r>
      <w:r>
        <w:rPr>
          <w:color w:val="000000"/>
          <w:sz w:val="20"/>
        </w:rPr>
        <w:t>государственной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итоговой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аттестации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выпускников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200"/>
        <w:ind w:left="720"/>
      </w:pPr>
      <w:r>
        <w:rPr>
          <w:color w:val="000000"/>
        </w:rPr>
        <w:t>•</w:t>
      </w:r>
      <w:r>
        <w:rPr>
          <w:color w:val="000000"/>
          <w:sz w:val="20"/>
        </w:rPr>
        <w:t>внутреннего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мониторинга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</w:t>
      </w:r>
      <w:r>
        <w:rPr>
          <w:color w:val="000000"/>
          <w:sz w:val="20"/>
        </w:rPr>
        <w:t>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200"/>
        <w:ind w:left="720"/>
      </w:pPr>
      <w:r>
        <w:rPr>
          <w:color w:val="000000"/>
        </w:rPr>
        <w:t>•</w:t>
      </w:r>
      <w:r>
        <w:rPr>
          <w:color w:val="000000"/>
          <w:sz w:val="20"/>
        </w:rPr>
        <w:t>внешнего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мониторинга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источников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данных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оценки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использовались</w:t>
      </w:r>
      <w:r>
        <w:rPr>
          <w:color w:val="000000"/>
          <w:sz w:val="20"/>
        </w:rPr>
        <w:t>:</w:t>
      </w:r>
    </w:p>
    <w:p w:rsidR="00000000" w:rsidRDefault="000A08A1">
      <w:pPr>
        <w:pStyle w:val="cecef1f1ededeeeee2e2ededeeeee9e9f2f2e5e5eaeaf1f1f2f2"/>
        <w:widowControl/>
        <w:spacing w:after="200"/>
        <w:ind w:left="720"/>
      </w:pPr>
      <w:r>
        <w:rPr>
          <w:color w:val="000000"/>
        </w:rPr>
        <w:t>•</w:t>
      </w:r>
      <w:r>
        <w:rPr>
          <w:color w:val="000000"/>
          <w:sz w:val="20"/>
        </w:rPr>
        <w:t>образовательная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статистика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200"/>
        <w:ind w:left="720"/>
      </w:pPr>
      <w:r>
        <w:rPr>
          <w:color w:val="000000"/>
        </w:rPr>
        <w:t>•</w:t>
      </w:r>
      <w:r>
        <w:rPr>
          <w:color w:val="000000"/>
          <w:sz w:val="20"/>
        </w:rPr>
        <w:t>промежуточная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итоговая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аттестация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200"/>
        <w:ind w:left="720"/>
      </w:pPr>
      <w:r>
        <w:rPr>
          <w:color w:val="000000"/>
        </w:rPr>
        <w:t>•</w:t>
      </w:r>
      <w:r>
        <w:rPr>
          <w:color w:val="000000"/>
          <w:sz w:val="20"/>
        </w:rPr>
        <w:t>мониторинговые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исследования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200"/>
        <w:ind w:left="720"/>
      </w:pPr>
      <w:r>
        <w:rPr>
          <w:color w:val="000000"/>
        </w:rPr>
        <w:t>•</w:t>
      </w:r>
      <w:r>
        <w:rPr>
          <w:color w:val="000000"/>
          <w:sz w:val="20"/>
        </w:rPr>
        <w:t>отчеты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</w:t>
      </w:r>
      <w:r>
        <w:rPr>
          <w:color w:val="000000"/>
          <w:sz w:val="20"/>
        </w:rPr>
        <w:t>колы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200"/>
        <w:ind w:left="426"/>
      </w:pPr>
      <w:r>
        <w:rPr>
          <w:color w:val="000000"/>
        </w:rPr>
        <w:t>•</w:t>
      </w:r>
      <w:r>
        <w:rPr>
          <w:color w:val="000000"/>
          <w:sz w:val="20"/>
        </w:rPr>
        <w:t>посещение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внеклассных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мероприятий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Организационная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структура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занимающаяся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внутришкольной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оценкой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экспертизой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интерпретацией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полученных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включает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себя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администрацию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педагогический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совет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методич</w:t>
      </w:r>
      <w:r>
        <w:rPr>
          <w:color w:val="000000"/>
          <w:sz w:val="20"/>
        </w:rPr>
        <w:t>еский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совет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методические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объединения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учителей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предметников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Предметом</w:t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системы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оценки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являются</w:t>
      </w:r>
      <w:r>
        <w:rPr>
          <w:color w:val="000000"/>
          <w:sz w:val="20"/>
        </w:rPr>
        <w:t>:</w:t>
      </w:r>
    </w:p>
    <w:p w:rsidR="00000000" w:rsidRDefault="000A08A1">
      <w:pPr>
        <w:pStyle w:val="cecef1f1ededeeeee2e2ededeeeee9e9f2f2e5e5eaeaf1f1f2f2"/>
        <w:widowControl/>
        <w:spacing w:after="200"/>
        <w:ind w:left="720"/>
      </w:pPr>
      <w:r>
        <w:rPr>
          <w:color w:val="000000"/>
        </w:rPr>
        <w:t>•</w:t>
      </w:r>
      <w:r>
        <w:rPr>
          <w:color w:val="000000"/>
          <w:sz w:val="20"/>
        </w:rPr>
        <w:t>качество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 xml:space="preserve"> (</w:t>
      </w:r>
      <w:r>
        <w:rPr>
          <w:color w:val="000000"/>
          <w:sz w:val="20"/>
        </w:rPr>
        <w:t>степень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соответствия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индивидуальных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достижений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освое</w:t>
      </w:r>
      <w:r>
        <w:rPr>
          <w:color w:val="000000"/>
          <w:sz w:val="20"/>
        </w:rPr>
        <w:t>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обучающимися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государственному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социальному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стандартам</w:t>
      </w:r>
      <w:r>
        <w:rPr>
          <w:color w:val="000000"/>
          <w:sz w:val="20"/>
        </w:rPr>
        <w:t>);</w:t>
      </w:r>
    </w:p>
    <w:p w:rsidR="00000000" w:rsidRDefault="000A08A1">
      <w:pPr>
        <w:pStyle w:val="cecef1f1ededeeeee2e2ededeeeee9e9f2f2e5e5eaeaf1f1f2f2"/>
        <w:widowControl/>
        <w:spacing w:after="200"/>
        <w:ind w:left="720"/>
      </w:pPr>
      <w:r>
        <w:rPr>
          <w:color w:val="000000"/>
        </w:rPr>
        <w:t>•</w:t>
      </w:r>
      <w:r>
        <w:rPr>
          <w:color w:val="000000"/>
          <w:sz w:val="20"/>
        </w:rPr>
        <w:t>качество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процесса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доступность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условия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комфортности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получения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материально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техническое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обеспечение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процесса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организация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питания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200"/>
        <w:ind w:left="720"/>
      </w:pPr>
      <w:r>
        <w:rPr>
          <w:color w:val="000000"/>
        </w:rPr>
        <w:t>•</w:t>
      </w:r>
      <w:r>
        <w:rPr>
          <w:color w:val="000000"/>
          <w:sz w:val="20"/>
        </w:rPr>
        <w:t>качество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дополнительных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принятых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реализуемых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условия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реализации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200"/>
        <w:ind w:left="720"/>
      </w:pPr>
      <w:r>
        <w:rPr>
          <w:color w:val="000000"/>
        </w:rPr>
        <w:t>•</w:t>
      </w:r>
      <w:r>
        <w:rPr>
          <w:color w:val="000000"/>
          <w:sz w:val="20"/>
        </w:rPr>
        <w:t>воспитательная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200"/>
        <w:ind w:left="720"/>
      </w:pPr>
      <w:r>
        <w:rPr>
          <w:color w:val="000000"/>
        </w:rPr>
        <w:t>•</w:t>
      </w:r>
      <w:r>
        <w:rPr>
          <w:color w:val="000000"/>
          <w:sz w:val="20"/>
        </w:rPr>
        <w:t>профессиональная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компетентность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педагогов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обеспечению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требуемо</w:t>
      </w:r>
      <w:r>
        <w:rPr>
          <w:color w:val="000000"/>
          <w:sz w:val="20"/>
        </w:rPr>
        <w:t>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200"/>
        <w:ind w:left="720"/>
      </w:pPr>
      <w:r>
        <w:rPr>
          <w:color w:val="000000"/>
        </w:rPr>
        <w:t>•</w:t>
      </w:r>
      <w:r>
        <w:rPr>
          <w:color w:val="000000"/>
          <w:sz w:val="20"/>
        </w:rPr>
        <w:t>состояние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здоровья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lastRenderedPageBreak/>
        <w:t>Полученные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ходе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самообследования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данные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обеспечивают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возможность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описания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состояния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дают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оценку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результативности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ОУ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рамках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внутриш</w:t>
      </w:r>
      <w:r>
        <w:rPr>
          <w:color w:val="000000"/>
          <w:sz w:val="20"/>
        </w:rPr>
        <w:t>кольного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контроля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осуществлены</w:t>
      </w:r>
      <w:r>
        <w:rPr>
          <w:color w:val="000000"/>
          <w:sz w:val="20"/>
        </w:rPr>
        <w:t>: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посещения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уроков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внеклассных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мероприятий</w:t>
      </w:r>
      <w:r>
        <w:rPr>
          <w:color w:val="000000"/>
          <w:sz w:val="20"/>
        </w:rPr>
        <w:t>,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ведения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журналов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журналов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внеурочной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кружковой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>,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ведения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дневников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>,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 xml:space="preserve">- </w:t>
      </w:r>
      <w:r>
        <w:rPr>
          <w:color w:val="000000"/>
          <w:sz w:val="20"/>
        </w:rPr>
        <w:t>ведения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тетрадей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поверок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изданы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справки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прик</w:t>
      </w:r>
      <w:r>
        <w:rPr>
          <w:color w:val="000000"/>
          <w:sz w:val="20"/>
        </w:rPr>
        <w:t>азы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заслушаны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административных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совещаниях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заседаниях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При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посещении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внеклассных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мероприятий</w:t>
      </w:r>
      <w:r>
        <w:rPr>
          <w:color w:val="000000"/>
          <w:sz w:val="20"/>
        </w:rPr>
        <w:t xml:space="preserve">  </w:t>
      </w:r>
      <w:r>
        <w:rPr>
          <w:color w:val="000000"/>
          <w:sz w:val="20"/>
        </w:rPr>
        <w:t>выявлено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учителя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используют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традиционные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обучения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так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информационно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коммуникационные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технологии</w:t>
      </w:r>
      <w:r>
        <w:rPr>
          <w:color w:val="000000"/>
          <w:sz w:val="20"/>
        </w:rPr>
        <w:t xml:space="preserve">,  </w:t>
      </w:r>
      <w:r>
        <w:rPr>
          <w:color w:val="000000"/>
          <w:sz w:val="20"/>
        </w:rPr>
        <w:t>элементы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проблемного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обучения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способствует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интеллектуального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уровня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детей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интереса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творческих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способностей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самостоятельности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создало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новые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возможности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получения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знаний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Ежегодно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проводится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внутришкольный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мониторинг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одним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которого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является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отслеживание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учащихся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школы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Он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носит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системный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характер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осуществлялся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виде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плановых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оперативных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поверок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административных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Мониторинг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проводился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промежуточным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так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конечным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результатам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итогам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мониторинговых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исс</w:t>
      </w:r>
      <w:r>
        <w:rPr>
          <w:color w:val="000000"/>
          <w:sz w:val="20"/>
        </w:rPr>
        <w:t>ледований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конце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был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проведён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всесторонний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анализ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</w:p>
    <w:p w:rsidR="00000000" w:rsidRDefault="000A08A1">
      <w:pPr>
        <w:pStyle w:val="cecef1f1ededeeeee2e2ededeeeee9e9f2f2e5e5eaeaf1f1f2f2"/>
        <w:widowControl/>
        <w:spacing w:after="150"/>
        <w:jc w:val="center"/>
      </w:pPr>
      <w:r>
        <w:rPr>
          <w:b/>
          <w:color w:val="000000"/>
          <w:sz w:val="21"/>
        </w:rPr>
        <w:t xml:space="preserve">1.7 </w:t>
      </w:r>
      <w:r>
        <w:rPr>
          <w:b/>
          <w:color w:val="000000"/>
          <w:sz w:val="21"/>
        </w:rPr>
        <w:t>Кадровая</w:t>
      </w:r>
      <w:r>
        <w:rPr>
          <w:b/>
          <w:color w:val="000000"/>
          <w:sz w:val="21"/>
        </w:rPr>
        <w:t xml:space="preserve"> </w:t>
      </w:r>
      <w:r>
        <w:rPr>
          <w:b/>
          <w:color w:val="000000"/>
          <w:sz w:val="21"/>
        </w:rPr>
        <w:t>укомплектованность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период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самообследования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МКОУ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Чухверкентской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СОШ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работали</w:t>
      </w:r>
      <w:r>
        <w:rPr>
          <w:color w:val="000000"/>
          <w:sz w:val="20"/>
        </w:rPr>
        <w:t xml:space="preserve"> 45 </w:t>
      </w:r>
      <w:r>
        <w:rPr>
          <w:color w:val="000000"/>
          <w:sz w:val="20"/>
        </w:rPr>
        <w:t>человек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них</w:t>
      </w:r>
      <w:r>
        <w:rPr>
          <w:color w:val="000000"/>
          <w:sz w:val="20"/>
        </w:rPr>
        <w:t xml:space="preserve"> 33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педработников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Средний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возраст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педработников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составля</w:t>
      </w:r>
      <w:r>
        <w:rPr>
          <w:color w:val="000000"/>
          <w:sz w:val="20"/>
        </w:rPr>
        <w:t>ет</w:t>
      </w:r>
      <w:r>
        <w:rPr>
          <w:color w:val="000000"/>
          <w:sz w:val="20"/>
        </w:rPr>
        <w:t xml:space="preserve"> 44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Высшее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имеют</w:t>
      </w:r>
      <w:r>
        <w:rPr>
          <w:color w:val="000000"/>
          <w:sz w:val="20"/>
        </w:rPr>
        <w:t xml:space="preserve"> 24 </w:t>
      </w:r>
      <w:r>
        <w:rPr>
          <w:color w:val="000000"/>
          <w:sz w:val="20"/>
        </w:rPr>
        <w:t>педработников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среднее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специальное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9 </w:t>
      </w:r>
      <w:r>
        <w:rPr>
          <w:color w:val="000000"/>
          <w:sz w:val="20"/>
        </w:rPr>
        <w:t>человек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Основные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принципы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кадровой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политики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направлены</w:t>
      </w:r>
      <w:r>
        <w:rPr>
          <w:color w:val="000000"/>
          <w:sz w:val="20"/>
        </w:rPr>
        <w:t>: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>−</w:t>
      </w:r>
      <w:r>
        <w:rPr>
          <w:color w:val="00000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сохранение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укрепление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развитие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кадрового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потенциала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>−</w:t>
      </w:r>
      <w:r>
        <w:rPr>
          <w:color w:val="000000"/>
        </w:rPr>
        <w:t xml:space="preserve"> </w:t>
      </w:r>
      <w:r>
        <w:rPr>
          <w:color w:val="000000"/>
          <w:sz w:val="20"/>
        </w:rPr>
        <w:t>создание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квалифицированного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коллектива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спосо</w:t>
      </w:r>
      <w:r>
        <w:rPr>
          <w:color w:val="000000"/>
          <w:sz w:val="20"/>
        </w:rPr>
        <w:t>бного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современных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условиях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>−</w:t>
      </w:r>
      <w:r>
        <w:rPr>
          <w:color w:val="000000"/>
        </w:rPr>
        <w:t xml:space="preserve"> </w:t>
      </w:r>
      <w:r>
        <w:rPr>
          <w:color w:val="000000"/>
          <w:sz w:val="20"/>
        </w:rPr>
        <w:t>повышения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уровня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квалификации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персонала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Оценивая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кадровое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обеспечение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организации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являющееся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одним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условий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которое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определяет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подготовки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необходимо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констатировать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следующе</w:t>
      </w:r>
      <w:r>
        <w:rPr>
          <w:color w:val="000000"/>
          <w:sz w:val="20"/>
        </w:rPr>
        <w:t>е</w:t>
      </w:r>
      <w:r>
        <w:rPr>
          <w:color w:val="000000"/>
          <w:sz w:val="20"/>
        </w:rPr>
        <w:t>: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>−</w:t>
      </w:r>
      <w:r>
        <w:rPr>
          <w:color w:val="000000"/>
        </w:rPr>
        <w:t xml:space="preserve"> </w:t>
      </w:r>
      <w:r>
        <w:rPr>
          <w:color w:val="000000"/>
          <w:sz w:val="20"/>
        </w:rPr>
        <w:t>образовательная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деятельность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обеспечена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квалифицированным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профессиональным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педагогическим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составом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>−</w:t>
      </w:r>
      <w:r>
        <w:rPr>
          <w:color w:val="000000"/>
        </w:rPr>
        <w:t xml:space="preserve"> </w:t>
      </w:r>
      <w:r>
        <w:rPr>
          <w:color w:val="000000"/>
          <w:sz w:val="20"/>
        </w:rPr>
        <w:t>кадровый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потенциал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динамично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развивается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основе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целенаправленной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> </w:t>
      </w:r>
      <w:hyperlink r:id="rId15" w:history="1">
        <w:r>
          <w:rPr>
            <w:color w:val="000000"/>
            <w:sz w:val="20"/>
            <w:lang/>
          </w:rPr>
          <w:t>повышен</w:t>
        </w:r>
        <w:r>
          <w:rPr>
            <w:color w:val="000000"/>
            <w:sz w:val="20"/>
            <w:lang/>
          </w:rPr>
          <w:t>ию квалификации педагогов</w:t>
        </w:r>
      </w:hyperlink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 xml:space="preserve"> </w:t>
      </w:r>
      <w:r>
        <w:rPr>
          <w:b/>
          <w:color w:val="000000"/>
          <w:sz w:val="21"/>
        </w:rPr>
        <w:t>Характеристика</w:t>
      </w:r>
      <w:r>
        <w:rPr>
          <w:b/>
          <w:color w:val="000000"/>
          <w:sz w:val="21"/>
        </w:rPr>
        <w:t xml:space="preserve"> </w:t>
      </w:r>
      <w:r>
        <w:rPr>
          <w:b/>
          <w:color w:val="000000"/>
          <w:sz w:val="21"/>
        </w:rPr>
        <w:t>педагогических</w:t>
      </w:r>
      <w:r>
        <w:rPr>
          <w:b/>
          <w:color w:val="000000"/>
          <w:sz w:val="21"/>
        </w:rPr>
        <w:t xml:space="preserve">  </w:t>
      </w:r>
      <w:r>
        <w:rPr>
          <w:b/>
          <w:color w:val="000000"/>
          <w:sz w:val="21"/>
        </w:rPr>
        <w:t>кадров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6"/>
        <w:gridCol w:w="1905"/>
        <w:gridCol w:w="1534"/>
      </w:tblGrid>
      <w:tr w:rsidR="00000000">
        <w:trPr>
          <w:jc w:val="center"/>
        </w:trPr>
        <w:tc>
          <w:tcPr>
            <w:tcW w:w="6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Кол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во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</w:rPr>
              <w:t>%</w:t>
            </w:r>
          </w:p>
        </w:tc>
      </w:tr>
      <w:tr w:rsidR="00000000">
        <w:trPr>
          <w:jc w:val="center"/>
        </w:trPr>
        <w:tc>
          <w:tcPr>
            <w:tcW w:w="6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both"/>
            </w:pPr>
            <w:r>
              <w:rPr>
                <w:color w:val="000000"/>
                <w:sz w:val="20"/>
              </w:rPr>
              <w:t>Общее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количество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ОУ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все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работники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6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both"/>
            </w:pPr>
            <w:r>
              <w:rPr>
                <w:color w:val="000000"/>
                <w:sz w:val="20"/>
              </w:rPr>
              <w:t>Всего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6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both"/>
            </w:pPr>
            <w:r>
              <w:rPr>
                <w:color w:val="000000"/>
                <w:sz w:val="20"/>
              </w:rPr>
              <w:t>Учителя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ведущие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уроки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6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</w:pPr>
            <w:r>
              <w:rPr>
                <w:color w:val="000000"/>
                <w:sz w:val="20"/>
              </w:rPr>
              <w:t>Учителя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высшим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образованием</w:t>
            </w:r>
          </w:p>
          <w:p w:rsidR="00000000" w:rsidRDefault="000A08A1">
            <w:pPr>
              <w:pStyle w:val="d1d1eeeee4e4e5e5f0f0e6e6e8e8ececeeeee5e5f2f2e0e0e1e1ebebe8e8f6f6fbfb"/>
              <w:ind w:firstLine="574"/>
              <w:jc w:val="both"/>
            </w:pPr>
            <w:r>
              <w:rPr>
                <w:color w:val="000000"/>
                <w:sz w:val="20"/>
              </w:rPr>
              <w:t>из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них</w:t>
            </w: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000000">
        <w:trPr>
          <w:jc w:val="center"/>
        </w:trPr>
        <w:tc>
          <w:tcPr>
            <w:tcW w:w="6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ind w:firstLine="1162"/>
              <w:jc w:val="both"/>
            </w:pP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</w:t>
            </w:r>
            <w:r>
              <w:rPr>
                <w:color w:val="000000"/>
                <w:sz w:val="20"/>
              </w:rPr>
              <w:t>сшим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педагогическим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  <w:sz w:val="20"/>
              </w:rPr>
              <w:t>72</w:t>
            </w:r>
          </w:p>
        </w:tc>
      </w:tr>
      <w:tr w:rsidR="00000000">
        <w:trPr>
          <w:jc w:val="center"/>
        </w:trPr>
        <w:tc>
          <w:tcPr>
            <w:tcW w:w="6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both"/>
            </w:pPr>
            <w:r>
              <w:rPr>
                <w:color w:val="000000"/>
                <w:sz w:val="20"/>
              </w:rPr>
              <w:t>Педагогические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работники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прошедшие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курсы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повышения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квалификации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последние</w:t>
            </w:r>
            <w:r>
              <w:rPr>
                <w:color w:val="000000"/>
                <w:sz w:val="20"/>
              </w:rPr>
              <w:t xml:space="preserve"> 3 </w:t>
            </w:r>
            <w:r>
              <w:rPr>
                <w:color w:val="000000"/>
                <w:sz w:val="20"/>
              </w:rPr>
              <w:t>года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физические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лица</w:t>
            </w:r>
            <w:r>
              <w:rPr>
                <w:color w:val="000000"/>
                <w:sz w:val="20"/>
              </w:rPr>
              <w:t>)</w:t>
            </w:r>
          </w:p>
          <w:p w:rsidR="00000000" w:rsidRDefault="000A08A1">
            <w:pPr>
              <w:pStyle w:val="d1d1eeeee4e4e5e5f0f0e6e6e8e8ececeeeee5e5f2f2e0e0e1e1ebebe8e8f6f6fbfb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из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них</w:t>
            </w: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6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both"/>
            </w:pP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ФГОС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6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both"/>
            </w:pPr>
            <w:r>
              <w:rPr>
                <w:color w:val="000000"/>
                <w:sz w:val="20"/>
              </w:rPr>
              <w:t>Учителя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аттестованные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квалификационные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категории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всего</w:t>
            </w:r>
            <w:r>
              <w:rPr>
                <w:color w:val="000000"/>
                <w:sz w:val="20"/>
              </w:rPr>
              <w:t>):</w:t>
            </w:r>
          </w:p>
          <w:p w:rsidR="00000000" w:rsidRDefault="000A08A1">
            <w:pPr>
              <w:pStyle w:val="d1d1eeeee4e4e5e5f0f0e6e6e8e8ececeeeee5e5f2f2e0e0e1e1ebebe8e8f6f6fbfb"/>
              <w:ind w:firstLine="574"/>
              <w:jc w:val="both"/>
            </w:pPr>
            <w:r>
              <w:rPr>
                <w:color w:val="000000"/>
                <w:sz w:val="20"/>
              </w:rPr>
              <w:t>из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них</w:t>
            </w: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000000">
        <w:trPr>
          <w:jc w:val="center"/>
        </w:trPr>
        <w:tc>
          <w:tcPr>
            <w:tcW w:w="6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высшую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квалиф</w:t>
            </w:r>
            <w:r>
              <w:rPr>
                <w:color w:val="000000"/>
                <w:sz w:val="20"/>
              </w:rPr>
              <w:t>икационную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категорию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000000">
        <w:trPr>
          <w:jc w:val="center"/>
        </w:trPr>
        <w:tc>
          <w:tcPr>
            <w:tcW w:w="6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первую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квалификационную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категорию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48</w:t>
            </w:r>
          </w:p>
        </w:tc>
      </w:tr>
      <w:tr w:rsidR="00000000">
        <w:trPr>
          <w:jc w:val="center"/>
        </w:trPr>
        <w:tc>
          <w:tcPr>
            <w:tcW w:w="6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соответствие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занимаемой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должности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:rsidR="00000000" w:rsidRDefault="000A08A1">
      <w:pPr>
        <w:pStyle w:val="cecef1f1ededeeeee2e2ededeeeee9e9f2f2e5e5eaeaf1f1f2f2"/>
        <w:widowControl/>
        <w:spacing w:after="150"/>
        <w:rPr>
          <w:sz w:val="20"/>
        </w:rPr>
      </w:pP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b/>
          <w:color w:val="000000"/>
          <w:sz w:val="20"/>
        </w:rPr>
        <w:t xml:space="preserve">1.8 </w:t>
      </w:r>
      <w:r>
        <w:rPr>
          <w:b/>
          <w:color w:val="000000"/>
          <w:sz w:val="20"/>
        </w:rPr>
        <w:t>Методическое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и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библиотечно</w:t>
      </w:r>
      <w:r>
        <w:rPr>
          <w:b/>
          <w:color w:val="000000"/>
          <w:sz w:val="20"/>
        </w:rPr>
        <w:t>-</w:t>
      </w:r>
      <w:r>
        <w:rPr>
          <w:b/>
          <w:color w:val="000000"/>
          <w:sz w:val="20"/>
        </w:rPr>
        <w:t>информационное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обеспечение</w:t>
      </w:r>
    </w:p>
    <w:p w:rsidR="00000000" w:rsidRDefault="000A08A1">
      <w:pPr>
        <w:pStyle w:val="cecef1f1ededeeeee2e2ededeeeee9e9f2f2e5e5eaeaf1f1f2f2"/>
        <w:widowControl/>
        <w:spacing w:after="150"/>
        <w:jc w:val="center"/>
      </w:pP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Общая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характеристика</w:t>
      </w:r>
      <w:r>
        <w:rPr>
          <w:color w:val="000000"/>
          <w:sz w:val="20"/>
        </w:rPr>
        <w:t>: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>−</w:t>
      </w:r>
      <w:r>
        <w:rPr>
          <w:color w:val="000000"/>
        </w:rPr>
        <w:t xml:space="preserve"> </w:t>
      </w:r>
      <w:r>
        <w:rPr>
          <w:color w:val="000000"/>
          <w:sz w:val="20"/>
        </w:rPr>
        <w:t>объем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библиотечного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фонда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3624 </w:t>
      </w:r>
      <w:r>
        <w:rPr>
          <w:color w:val="000000"/>
          <w:sz w:val="20"/>
        </w:rPr>
        <w:t>экземпляров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>−</w:t>
      </w:r>
      <w:r>
        <w:rPr>
          <w:color w:val="000000"/>
        </w:rPr>
        <w:t xml:space="preserve"> </w:t>
      </w:r>
      <w:r>
        <w:rPr>
          <w:color w:val="000000"/>
          <w:sz w:val="20"/>
        </w:rPr>
        <w:t>художест</w:t>
      </w:r>
      <w:r>
        <w:rPr>
          <w:color w:val="000000"/>
          <w:sz w:val="20"/>
        </w:rPr>
        <w:t>венная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литература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1361 </w:t>
      </w:r>
      <w:r>
        <w:rPr>
          <w:color w:val="000000"/>
          <w:sz w:val="20"/>
        </w:rPr>
        <w:t>кземпляров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>−</w:t>
      </w:r>
      <w:r>
        <w:rPr>
          <w:color w:val="000000"/>
        </w:rPr>
        <w:t xml:space="preserve"> </w:t>
      </w:r>
      <w:r>
        <w:rPr>
          <w:color w:val="000000"/>
          <w:sz w:val="20"/>
        </w:rPr>
        <w:t>число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посещений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338</w:t>
      </w:r>
      <w:r>
        <w:rPr>
          <w:color w:val="000000"/>
          <w:sz w:val="20"/>
        </w:rPr>
        <w:t>человек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год</w:t>
      </w:r>
      <w:r>
        <w:rPr>
          <w:color w:val="000000"/>
          <w:sz w:val="20"/>
        </w:rPr>
        <w:t>;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</w:rPr>
        <w:t>−</w:t>
      </w:r>
      <w:r>
        <w:rPr>
          <w:color w:val="000000"/>
        </w:rPr>
        <w:t xml:space="preserve"> </w:t>
      </w:r>
      <w:r>
        <w:rPr>
          <w:color w:val="000000"/>
          <w:sz w:val="20"/>
        </w:rPr>
        <w:t>объем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фонда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2263 </w:t>
      </w:r>
      <w:r>
        <w:rPr>
          <w:color w:val="000000"/>
          <w:sz w:val="20"/>
        </w:rPr>
        <w:t>экземпляров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Фонд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библиотеки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формируется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счет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средств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субвенций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Фонд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библиотеки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соответствует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требованиям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ФГОС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учебники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фонда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входят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федеральный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перечень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утвержденный</w:t>
      </w:r>
      <w:r>
        <w:rPr>
          <w:color w:val="000000"/>
          <w:sz w:val="20"/>
        </w:rPr>
        <w:t> </w:t>
      </w:r>
      <w:hyperlink r:id="rId16" w:history="1">
        <w:r>
          <w:rPr>
            <w:color w:val="000000"/>
            <w:sz w:val="20"/>
            <w:lang/>
          </w:rPr>
          <w:t>приказом Минобрнауки от 31.03.2014 № 253</w:t>
        </w:r>
      </w:hyperlink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Приказом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Минобрнауки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</w:t>
      </w:r>
      <w:r>
        <w:rPr>
          <w:color w:val="000000"/>
          <w:sz w:val="20"/>
        </w:rPr>
        <w:t xml:space="preserve"> 05.12.1017 </w:t>
      </w:r>
      <w:r>
        <w:rPr>
          <w:color w:val="000000"/>
          <w:sz w:val="20"/>
        </w:rPr>
        <w:t>г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№</w:t>
      </w:r>
      <w:r>
        <w:rPr>
          <w:color w:val="000000"/>
          <w:sz w:val="20"/>
        </w:rPr>
        <w:t xml:space="preserve"> 629 </w:t>
      </w:r>
      <w:r>
        <w:rPr>
          <w:color w:val="000000"/>
          <w:sz w:val="20"/>
        </w:rPr>
        <w:t>«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внесении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изменений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Федеральный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перечень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учебников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рекомендованных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использован</w:t>
      </w:r>
      <w:r>
        <w:rPr>
          <w:color w:val="000000"/>
          <w:sz w:val="20"/>
        </w:rPr>
        <w:t>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имеющих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государственную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аккредитацию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начального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основного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среднего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Средний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уровень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посещаемости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библиотеки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6 </w:t>
      </w:r>
      <w:r>
        <w:rPr>
          <w:color w:val="000000"/>
          <w:sz w:val="20"/>
        </w:rPr>
        <w:t>человек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день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Оснащенность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библиотеки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учебными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пособиями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достато</w:t>
      </w:r>
      <w:r>
        <w:rPr>
          <w:color w:val="000000"/>
          <w:sz w:val="20"/>
        </w:rPr>
        <w:t>чная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Отсутствует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финансирование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библиотеки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закупку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периодических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изданий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обновление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фонда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художественной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литературы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</w:p>
    <w:p w:rsidR="00000000" w:rsidRDefault="000A08A1">
      <w:pPr>
        <w:pStyle w:val="cecef1f1ededeeeee2e2ededeeeee9e9f2f2e5e5eaeaf1f1f2f2"/>
        <w:widowControl/>
        <w:spacing w:after="0"/>
        <w:ind w:left="142" w:right="142"/>
        <w:jc w:val="center"/>
      </w:pPr>
      <w:r>
        <w:rPr>
          <w:b/>
          <w:color w:val="000000"/>
          <w:sz w:val="20"/>
        </w:rPr>
        <w:t xml:space="preserve">1.9 </w:t>
      </w:r>
      <w:r>
        <w:rPr>
          <w:b/>
          <w:color w:val="000000"/>
          <w:sz w:val="20"/>
        </w:rPr>
        <w:t>Материально</w:t>
      </w:r>
      <w:r>
        <w:rPr>
          <w:b/>
          <w:color w:val="000000"/>
          <w:sz w:val="20"/>
        </w:rPr>
        <w:t>-</w:t>
      </w:r>
      <w:r>
        <w:rPr>
          <w:b/>
          <w:color w:val="000000"/>
          <w:sz w:val="20"/>
        </w:rPr>
        <w:t>техническая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база</w:t>
      </w:r>
    </w:p>
    <w:p w:rsidR="00000000" w:rsidRDefault="000A08A1">
      <w:pPr>
        <w:pStyle w:val="cecef1f1ededeeeee2e2ededeeeee9e9f2f2e5e5eaeaf1f1f2f2"/>
        <w:widowControl/>
        <w:spacing w:after="0"/>
        <w:ind w:left="142" w:right="142"/>
        <w:jc w:val="center"/>
      </w:pP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Образовательный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процесс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организован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1</w:t>
      </w:r>
      <w:r>
        <w:rPr>
          <w:color w:val="000000"/>
          <w:sz w:val="20"/>
        </w:rPr>
        <w:t>учебном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здании</w:t>
      </w:r>
      <w:r>
        <w:rPr>
          <w:color w:val="000000"/>
          <w:sz w:val="20"/>
        </w:rPr>
        <w:t xml:space="preserve"> (</w:t>
      </w:r>
      <w:r>
        <w:rPr>
          <w:color w:val="000000"/>
          <w:sz w:val="20"/>
        </w:rPr>
        <w:t>литер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А</w:t>
      </w:r>
      <w:r>
        <w:rPr>
          <w:color w:val="000000"/>
          <w:sz w:val="20"/>
        </w:rPr>
        <w:t xml:space="preserve">)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МКОУ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Чухверкентской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СОШ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оборудов</w:t>
      </w:r>
      <w:r>
        <w:rPr>
          <w:color w:val="000000"/>
          <w:sz w:val="20"/>
        </w:rPr>
        <w:t>аны</w:t>
      </w:r>
      <w:r>
        <w:rPr>
          <w:color w:val="000000"/>
          <w:sz w:val="20"/>
        </w:rPr>
        <w:t xml:space="preserve"> 11</w:t>
      </w:r>
      <w:r>
        <w:rPr>
          <w:color w:val="000000"/>
          <w:sz w:val="20"/>
        </w:rPr>
        <w:t>классных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комнат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числе</w:t>
      </w:r>
      <w:r>
        <w:rPr>
          <w:color w:val="000000"/>
          <w:sz w:val="20"/>
        </w:rPr>
        <w:t xml:space="preserve">: </w:t>
      </w:r>
      <w:r>
        <w:rPr>
          <w:color w:val="000000"/>
          <w:sz w:val="20"/>
        </w:rPr>
        <w:t>компьютерные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классы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—</w:t>
      </w:r>
      <w:r>
        <w:rPr>
          <w:color w:val="000000"/>
          <w:sz w:val="20"/>
        </w:rPr>
        <w:t xml:space="preserve"> 1. </w:t>
      </w:r>
      <w:r>
        <w:rPr>
          <w:color w:val="000000"/>
          <w:sz w:val="20"/>
        </w:rPr>
        <w:t>Имеется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>спортивная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площадка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учебно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опытный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участок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Для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питания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школьников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оборудованы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столовая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пищеблок</w:t>
      </w:r>
      <w:r>
        <w:rPr>
          <w:color w:val="000000"/>
          <w:sz w:val="20"/>
        </w:rPr>
        <w:t xml:space="preserve">. </w:t>
      </w:r>
    </w:p>
    <w:p w:rsidR="00000000" w:rsidRDefault="000A08A1">
      <w:pPr>
        <w:pStyle w:val="cecef1f1ededeeeee2e2ededeeeee9e9f2f2e5e5eaeaf1f1f2f2"/>
        <w:widowControl/>
        <w:spacing w:after="150"/>
        <w:ind w:left="426"/>
        <w:jc w:val="center"/>
      </w:pPr>
      <w:r>
        <w:rPr>
          <w:b/>
          <w:color w:val="000000"/>
          <w:sz w:val="20"/>
        </w:rPr>
        <w:t>Наличие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оргтехники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и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технических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средств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обучения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8"/>
        <w:gridCol w:w="2351"/>
      </w:tblGrid>
      <w:tr w:rsidR="00000000"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" w:type="dxa"/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Количеств</w:t>
            </w:r>
            <w:r>
              <w:rPr>
                <w:color w:val="000000"/>
                <w:sz w:val="20"/>
              </w:rPr>
              <w:t>о</w:t>
            </w:r>
          </w:p>
        </w:tc>
      </w:tr>
      <w:tr w:rsidR="00000000">
        <w:tc>
          <w:tcPr>
            <w:tcW w:w="7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Интерактивная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доска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00000">
        <w:tc>
          <w:tcPr>
            <w:tcW w:w="7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Музыкальный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центр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c>
          <w:tcPr>
            <w:tcW w:w="7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Видеокамера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00000">
        <w:tc>
          <w:tcPr>
            <w:tcW w:w="7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Телевизор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00000">
        <w:tc>
          <w:tcPr>
            <w:tcW w:w="7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00000">
        <w:tc>
          <w:tcPr>
            <w:tcW w:w="7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МФУ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00000">
        <w:tc>
          <w:tcPr>
            <w:tcW w:w="7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  <w:vAlign w:val="center"/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Принтер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" w:type="dxa"/>
              <w:bottom w:w="28" w:type="dxa"/>
              <w:right w:w="108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</w:tbl>
    <w:p w:rsidR="00000000" w:rsidRDefault="000A08A1">
      <w:pPr>
        <w:pStyle w:val="cecef1f1ededeeeee2e2ededeeeee9e9f2f2e5e5eaeaf1f1f2f2"/>
        <w:widowControl/>
        <w:spacing w:after="150"/>
        <w:ind w:left="142"/>
        <w:jc w:val="center"/>
      </w:pPr>
    </w:p>
    <w:p w:rsidR="00000000" w:rsidRDefault="000A08A1">
      <w:pPr>
        <w:pStyle w:val="cecef1f1ededeeeee2e2ededeeeee9e9f2f2e5e5eaeaf1f1f2f2"/>
        <w:widowControl/>
        <w:spacing w:after="150"/>
        <w:ind w:left="142"/>
        <w:jc w:val="center"/>
      </w:pPr>
      <w:r>
        <w:rPr>
          <w:b/>
          <w:color w:val="000000"/>
          <w:sz w:val="20"/>
        </w:rPr>
        <w:t xml:space="preserve">2. </w:t>
      </w:r>
      <w:r>
        <w:rPr>
          <w:b/>
          <w:color w:val="000000"/>
          <w:sz w:val="20"/>
        </w:rPr>
        <w:t>Статистическая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часть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t xml:space="preserve">       </w:t>
      </w:r>
      <w:r>
        <w:rPr>
          <w:b/>
          <w:color w:val="000000"/>
          <w:sz w:val="20"/>
        </w:rPr>
        <w:t xml:space="preserve">2.1 </w:t>
      </w:r>
      <w:r>
        <w:rPr>
          <w:b/>
          <w:color w:val="000000"/>
          <w:sz w:val="20"/>
        </w:rPr>
        <w:t>Показатели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деятельности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МКОУ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Чухверкентской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СОШ</w:t>
      </w:r>
      <w:r>
        <w:rPr>
          <w:b/>
          <w:color w:val="000000"/>
          <w:sz w:val="20"/>
        </w:rPr>
        <w:t xml:space="preserve">, </w:t>
      </w:r>
      <w:r>
        <w:rPr>
          <w:b/>
          <w:color w:val="000000"/>
          <w:sz w:val="20"/>
        </w:rPr>
        <w:t>подлежащей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самообследованию</w:t>
      </w:r>
      <w:r>
        <w:rPr>
          <w:b/>
          <w:color w:val="000000"/>
          <w:sz w:val="20"/>
        </w:rPr>
        <w:t xml:space="preserve"> (</w:t>
      </w:r>
      <w:r>
        <w:rPr>
          <w:b/>
          <w:color w:val="000000"/>
          <w:sz w:val="20"/>
        </w:rPr>
        <w:t>утв</w:t>
      </w:r>
      <w:r>
        <w:rPr>
          <w:b/>
          <w:color w:val="000000"/>
          <w:sz w:val="20"/>
        </w:rPr>
        <w:t xml:space="preserve">. </w:t>
      </w:r>
      <w:r>
        <w:rPr>
          <w:b/>
          <w:color w:val="000000"/>
          <w:sz w:val="20"/>
        </w:rPr>
        <w:t>приказом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Министерства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образовани</w:t>
      </w:r>
      <w:r>
        <w:rPr>
          <w:b/>
          <w:color w:val="000000"/>
          <w:sz w:val="20"/>
        </w:rPr>
        <w:t>я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и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науки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РФ</w:t>
      </w:r>
    </w:p>
    <w:p w:rsidR="00000000" w:rsidRDefault="000A08A1">
      <w:pPr>
        <w:pStyle w:val="cecef1f1ededeeeee2e2ededeeeee9e9f2f2e5e5eaeaf1f1f2f2"/>
        <w:widowControl/>
        <w:spacing w:after="150"/>
        <w:jc w:val="center"/>
      </w:pPr>
      <w:r>
        <w:rPr>
          <w:b/>
          <w:color w:val="000000"/>
          <w:sz w:val="20"/>
        </w:rPr>
        <w:t>от</w:t>
      </w:r>
      <w:r>
        <w:rPr>
          <w:b/>
          <w:color w:val="000000"/>
          <w:sz w:val="20"/>
        </w:rPr>
        <w:t xml:space="preserve"> 10 </w:t>
      </w:r>
      <w:r>
        <w:rPr>
          <w:b/>
          <w:color w:val="000000"/>
          <w:sz w:val="20"/>
        </w:rPr>
        <w:t>декабря</w:t>
      </w:r>
      <w:r>
        <w:rPr>
          <w:b/>
          <w:color w:val="000000"/>
          <w:sz w:val="20"/>
        </w:rPr>
        <w:t xml:space="preserve"> 2013 </w:t>
      </w:r>
      <w:r>
        <w:rPr>
          <w:b/>
          <w:color w:val="000000"/>
          <w:sz w:val="20"/>
        </w:rPr>
        <w:t>г</w:t>
      </w:r>
      <w:r>
        <w:rPr>
          <w:b/>
          <w:color w:val="000000"/>
          <w:sz w:val="20"/>
        </w:rPr>
        <w:t>. N 1324)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Данные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приведены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состоянию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29 </w:t>
      </w:r>
      <w:r>
        <w:rPr>
          <w:color w:val="000000"/>
          <w:sz w:val="20"/>
        </w:rPr>
        <w:t>декабря</w:t>
      </w:r>
      <w:r>
        <w:rPr>
          <w:color w:val="000000"/>
          <w:sz w:val="20"/>
        </w:rPr>
        <w:t xml:space="preserve"> 2019 </w:t>
      </w:r>
      <w:r>
        <w:rPr>
          <w:color w:val="000000"/>
          <w:sz w:val="20"/>
        </w:rPr>
        <w:t>года</w:t>
      </w:r>
      <w:r>
        <w:rPr>
          <w:color w:val="000000"/>
          <w:sz w:val="20"/>
        </w:rPr>
        <w:t>.</w:t>
      </w: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6172"/>
        <w:gridCol w:w="3771"/>
      </w:tblGrid>
      <w:tr w:rsidR="00000000" w:rsidTr="008D4E37">
        <w:trPr>
          <w:cantSplit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 xml:space="preserve">N </w:t>
            </w:r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п</w:t>
            </w:r>
          </w:p>
        </w:tc>
        <w:tc>
          <w:tcPr>
            <w:tcW w:w="6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3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Единица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измерения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Образовательная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деятельность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Общая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170 </w:t>
            </w:r>
            <w:r>
              <w:rPr>
                <w:color w:val="000000"/>
                <w:sz w:val="20"/>
              </w:rPr>
              <w:t>человек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образовательной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программе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начального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образования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64 </w:t>
            </w:r>
            <w:r>
              <w:rPr>
                <w:color w:val="000000"/>
                <w:sz w:val="20"/>
              </w:rPr>
              <w:t>человека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образовательной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программе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основного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образования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86 </w:t>
            </w:r>
            <w:r>
              <w:rPr>
                <w:color w:val="000000"/>
                <w:sz w:val="20"/>
              </w:rPr>
              <w:t>человек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образовательной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программе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среднего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образования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20 </w:t>
            </w:r>
            <w:r>
              <w:rPr>
                <w:color w:val="000000"/>
                <w:sz w:val="20"/>
              </w:rPr>
              <w:t>человек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</w:t>
            </w:r>
            <w:r>
              <w:rPr>
                <w:color w:val="000000"/>
                <w:sz w:val="20"/>
              </w:rPr>
              <w:t>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успевающих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"4"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"5"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результатам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промежуточной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аттестации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63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37%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Средний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балл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государственной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итоговой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аттестации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 9 </w:t>
            </w:r>
            <w:r>
              <w:rPr>
                <w:color w:val="000000"/>
                <w:sz w:val="20"/>
              </w:rPr>
              <w:t>класса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русскому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языку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итогам</w:t>
            </w:r>
            <w:r>
              <w:rPr>
                <w:color w:val="000000"/>
                <w:sz w:val="20"/>
              </w:rPr>
              <w:t xml:space="preserve"> 2018-2019 </w:t>
            </w:r>
            <w:r>
              <w:rPr>
                <w:color w:val="000000"/>
                <w:sz w:val="20"/>
              </w:rPr>
              <w:t>уч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>.)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4,1 </w:t>
            </w:r>
            <w:r>
              <w:rPr>
                <w:color w:val="000000"/>
                <w:sz w:val="20"/>
              </w:rPr>
              <w:t>балл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Средний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балл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государственной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итоговой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аттестации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 9 </w:t>
            </w:r>
            <w:r>
              <w:rPr>
                <w:color w:val="000000"/>
                <w:sz w:val="20"/>
              </w:rPr>
              <w:t>класса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математике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итогам</w:t>
            </w:r>
            <w:r>
              <w:rPr>
                <w:color w:val="000000"/>
                <w:sz w:val="20"/>
              </w:rPr>
              <w:t xml:space="preserve"> 2018-2019 </w:t>
            </w:r>
            <w:r>
              <w:rPr>
                <w:color w:val="000000"/>
                <w:sz w:val="20"/>
              </w:rPr>
              <w:t>уч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>.)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4,3 </w:t>
            </w:r>
            <w:r>
              <w:rPr>
                <w:color w:val="000000"/>
                <w:sz w:val="20"/>
              </w:rPr>
              <w:t>балл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1.10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 9 </w:t>
            </w:r>
            <w:r>
              <w:rPr>
                <w:color w:val="000000"/>
                <w:sz w:val="20"/>
              </w:rPr>
              <w:t>класса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получивших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неудовлетворительные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резуль</w:t>
            </w:r>
            <w:r>
              <w:rPr>
                <w:color w:val="000000"/>
                <w:sz w:val="20"/>
              </w:rPr>
              <w:t>таты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государственной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итоговой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аттестации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русскому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языку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 9 </w:t>
            </w:r>
            <w:r>
              <w:rPr>
                <w:color w:val="000000"/>
                <w:sz w:val="20"/>
              </w:rPr>
              <w:t>класса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итогам</w:t>
            </w:r>
            <w:r>
              <w:rPr>
                <w:color w:val="000000"/>
                <w:sz w:val="20"/>
              </w:rPr>
              <w:t xml:space="preserve"> 2018-2019</w:t>
            </w:r>
            <w:r>
              <w:rPr>
                <w:color w:val="000000"/>
                <w:sz w:val="20"/>
              </w:rPr>
              <w:t>уч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>.)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0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0  %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1.11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 9 </w:t>
            </w:r>
            <w:r>
              <w:rPr>
                <w:color w:val="000000"/>
                <w:sz w:val="20"/>
              </w:rPr>
              <w:t>класса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получивших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неудовлетворительные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результаты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государственной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итоговой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аттестации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математике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 9 </w:t>
            </w:r>
            <w:r>
              <w:rPr>
                <w:color w:val="000000"/>
                <w:sz w:val="20"/>
              </w:rPr>
              <w:t>класса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итогам</w:t>
            </w:r>
            <w:r>
              <w:rPr>
                <w:color w:val="000000"/>
                <w:sz w:val="20"/>
              </w:rPr>
              <w:t xml:space="preserve"> 2018-2019 </w:t>
            </w:r>
            <w:r>
              <w:rPr>
                <w:color w:val="000000"/>
                <w:sz w:val="20"/>
              </w:rPr>
              <w:t>уч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>.)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0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1.12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 9 </w:t>
            </w:r>
            <w:r>
              <w:rPr>
                <w:color w:val="000000"/>
                <w:sz w:val="20"/>
              </w:rPr>
              <w:t>класса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не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получивших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аттестаты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основном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образовании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 9 </w:t>
            </w:r>
            <w:r>
              <w:rPr>
                <w:color w:val="000000"/>
                <w:sz w:val="20"/>
              </w:rPr>
              <w:t>класса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итогам</w:t>
            </w:r>
            <w:r>
              <w:rPr>
                <w:color w:val="000000"/>
                <w:sz w:val="20"/>
              </w:rPr>
              <w:t xml:space="preserve"> 2018-2019</w:t>
            </w:r>
            <w:r>
              <w:rPr>
                <w:color w:val="000000"/>
                <w:sz w:val="20"/>
              </w:rPr>
              <w:t>уч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>.)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0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1.13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)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 11 </w:t>
            </w:r>
            <w:r>
              <w:rPr>
                <w:color w:val="000000"/>
                <w:sz w:val="20"/>
              </w:rPr>
              <w:t>класса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которые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получили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результаты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ниже</w:t>
            </w: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установленного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минимального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количества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баллов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ЕГЭ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русскому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языку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от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численно</w:t>
            </w:r>
            <w:r>
              <w:rPr>
                <w:color w:val="000000"/>
                <w:sz w:val="20"/>
              </w:rPr>
              <w:t>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 11 </w:t>
            </w:r>
            <w:r>
              <w:rPr>
                <w:color w:val="000000"/>
                <w:sz w:val="20"/>
              </w:rPr>
              <w:t>класса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0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1.14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)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 11 </w:t>
            </w:r>
            <w:r>
              <w:rPr>
                <w:color w:val="000000"/>
                <w:sz w:val="20"/>
              </w:rPr>
              <w:t>класса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которые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получили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результаты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ниже</w:t>
            </w: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установленного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минимального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количества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баллов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ЕГЭ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математике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от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 11 </w:t>
            </w:r>
            <w:r>
              <w:rPr>
                <w:color w:val="000000"/>
                <w:sz w:val="20"/>
              </w:rPr>
              <w:t>класса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0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1.15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 9 </w:t>
            </w:r>
            <w:r>
              <w:rPr>
                <w:color w:val="000000"/>
                <w:sz w:val="20"/>
              </w:rPr>
              <w:t>класса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получивших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аттестаты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основном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образовании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отличием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 9 </w:t>
            </w:r>
            <w:r>
              <w:rPr>
                <w:color w:val="000000"/>
                <w:sz w:val="20"/>
              </w:rPr>
              <w:t>класса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tabs>
                <w:tab w:val="left" w:pos="4875"/>
                <w:tab w:val="left" w:pos="4988"/>
                <w:tab w:val="left" w:pos="5725"/>
              </w:tabs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9 %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1.16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)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 11 </w:t>
            </w:r>
            <w:r>
              <w:rPr>
                <w:color w:val="000000"/>
                <w:sz w:val="20"/>
              </w:rPr>
              <w:t>класса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которые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получили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ат</w:t>
            </w:r>
            <w:r>
              <w:rPr>
                <w:color w:val="000000"/>
                <w:sz w:val="20"/>
              </w:rPr>
              <w:t>тестаты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от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 11 </w:t>
            </w:r>
            <w:r>
              <w:rPr>
                <w:color w:val="000000"/>
                <w:sz w:val="20"/>
              </w:rPr>
              <w:t>класса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0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1.17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)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 11 </w:t>
            </w:r>
            <w:r>
              <w:rPr>
                <w:color w:val="000000"/>
                <w:sz w:val="20"/>
              </w:rPr>
              <w:t>класса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которые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получили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аттестаты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отличием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от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выпускников</w:t>
            </w:r>
            <w:r>
              <w:rPr>
                <w:color w:val="000000"/>
                <w:sz w:val="20"/>
              </w:rPr>
              <w:t xml:space="preserve"> 11 </w:t>
            </w:r>
            <w:r>
              <w:rPr>
                <w:color w:val="000000"/>
                <w:sz w:val="20"/>
              </w:rPr>
              <w:t>класса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14 %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1.18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</w:t>
            </w:r>
            <w:r>
              <w:rPr>
                <w:color w:val="000000"/>
                <w:sz w:val="20"/>
              </w:rPr>
              <w:t>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принявших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участие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различных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олимпиадах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смотрах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конкурсах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113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65 %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1.19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  <w:r>
              <w:rPr>
                <w:color w:val="000000"/>
                <w:sz w:val="20"/>
              </w:rPr>
              <w:t xml:space="preserve"> - </w:t>
            </w:r>
            <w:r>
              <w:rPr>
                <w:color w:val="000000"/>
                <w:sz w:val="20"/>
              </w:rPr>
              <w:t>победителей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призеров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олимпиад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смотров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конкурсов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</w:t>
            </w:r>
            <w:r>
              <w:rPr>
                <w:color w:val="000000"/>
                <w:sz w:val="20"/>
              </w:rPr>
              <w:t>хся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том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</w:t>
            </w: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24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14%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lastRenderedPageBreak/>
              <w:t>1.19.1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Регионального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уровня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0,01%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1.19.2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Федерального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уровня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0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1.19.3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Международного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уровня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0 </w:t>
            </w:r>
            <w:r>
              <w:rPr>
                <w:color w:val="000000"/>
                <w:sz w:val="20"/>
              </w:rPr>
              <w:t>человек</w:t>
            </w:r>
            <w:r>
              <w:rPr>
                <w:color w:val="000000"/>
                <w:sz w:val="20"/>
              </w:rPr>
              <w:t xml:space="preserve"> 0 %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1.16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получающих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углубленным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изу</w:t>
            </w:r>
            <w:r>
              <w:rPr>
                <w:color w:val="000000"/>
                <w:sz w:val="20"/>
              </w:rPr>
              <w:t>чением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отдельных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учебных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предметов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0 </w:t>
            </w:r>
            <w:r>
              <w:rPr>
                <w:color w:val="000000"/>
                <w:sz w:val="20"/>
              </w:rPr>
              <w:t>человека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1.17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получающих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рамках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профильного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обучения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0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1.18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обучающихся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применением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дистанционных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образовательных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технологий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электронного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обучения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0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1.19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рамках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сетевой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формы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реализации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образовательных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прог</w:t>
            </w:r>
            <w:r>
              <w:rPr>
                <w:color w:val="000000"/>
                <w:sz w:val="20"/>
              </w:rPr>
              <w:t>рамм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0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0 %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1.20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Общая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том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</w:t>
            </w: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33 </w:t>
            </w:r>
            <w:r>
              <w:rPr>
                <w:color w:val="000000"/>
                <w:sz w:val="20"/>
              </w:rPr>
              <w:t>человек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1.21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имеющих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высшее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образование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24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73 %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1.22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имеющих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высшее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направленности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профиля</w:t>
            </w:r>
            <w:r>
              <w:rPr>
                <w:color w:val="000000"/>
                <w:sz w:val="20"/>
              </w:rPr>
              <w:t xml:space="preserve">),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23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70 %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1.23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имеющих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среднее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профессиональное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образование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9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27 %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1.24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имеющих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среднее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профессиональное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</w:t>
            </w:r>
            <w:r>
              <w:rPr>
                <w:color w:val="000000"/>
                <w:sz w:val="20"/>
              </w:rPr>
              <w:t>зование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направленности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профиля</w:t>
            </w:r>
            <w:r>
              <w:rPr>
                <w:color w:val="000000"/>
                <w:sz w:val="20"/>
              </w:rPr>
              <w:t xml:space="preserve">),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9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27 %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1.25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которым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результатам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аттестации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присвоена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квалификационная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категория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</w:t>
            </w:r>
            <w:r>
              <w:rPr>
                <w:color w:val="000000"/>
                <w:sz w:val="20"/>
              </w:rPr>
              <w:t>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том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</w:t>
            </w: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18</w:t>
            </w:r>
          </w:p>
          <w:p w:rsidR="00000000" w:rsidRDefault="000A08A1">
            <w:pPr>
              <w:pStyle w:val="d1d1eeeee4e4e5e5f0f0e6e6e8e8ececeeeee5e5f2f2e0e0e1e1ebebe8e8f6f6fbfb"/>
              <w:jc w:val="center"/>
            </w:pPr>
            <w:r>
              <w:rPr>
                <w:color w:val="000000"/>
              </w:rPr>
              <w:t>55%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1.25.1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Высшая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6 %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1.25.2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Первая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16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49 %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1.26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педагогический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ст</w:t>
            </w:r>
            <w:r>
              <w:rPr>
                <w:color w:val="000000"/>
                <w:sz w:val="20"/>
              </w:rPr>
              <w:t>аж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которых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составляет</w:t>
            </w: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</w:pP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1.26.1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До</w:t>
            </w:r>
            <w:r>
              <w:rPr>
                <w:color w:val="000000"/>
                <w:sz w:val="20"/>
              </w:rPr>
              <w:t xml:space="preserve"> 5 </w:t>
            </w:r>
            <w:r>
              <w:rPr>
                <w:color w:val="000000"/>
                <w:sz w:val="20"/>
              </w:rPr>
              <w:t>лет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  <w:lang w:val="en-US"/>
              </w:rPr>
              <w:t>3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  <w:lang w:val="en-US"/>
              </w:rPr>
              <w:t>9</w:t>
            </w:r>
            <w:r>
              <w:rPr>
                <w:color w:val="000000"/>
                <w:sz w:val="20"/>
              </w:rPr>
              <w:t xml:space="preserve">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1.26.3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Свыше</w:t>
            </w:r>
            <w:r>
              <w:rPr>
                <w:color w:val="000000"/>
                <w:sz w:val="20"/>
              </w:rPr>
              <w:t xml:space="preserve"> 30 </w:t>
            </w:r>
            <w:r>
              <w:rPr>
                <w:color w:val="000000"/>
                <w:sz w:val="20"/>
              </w:rPr>
              <w:t>лет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  <w:lang w:val="en-US"/>
              </w:rPr>
              <w:t>7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  <w:lang w:val="en-US"/>
              </w:rPr>
              <w:t xml:space="preserve">21 </w:t>
            </w:r>
            <w:r>
              <w:rPr>
                <w:color w:val="000000"/>
                <w:sz w:val="20"/>
              </w:rPr>
              <w:t>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lastRenderedPageBreak/>
              <w:t>1.27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возрасте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до</w:t>
            </w:r>
            <w:r>
              <w:rPr>
                <w:color w:val="000000"/>
                <w:sz w:val="20"/>
              </w:rPr>
              <w:t xml:space="preserve"> 30 </w:t>
            </w:r>
            <w:r>
              <w:rPr>
                <w:color w:val="000000"/>
                <w:sz w:val="20"/>
              </w:rPr>
              <w:t>лет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  <w:lang w:val="en-US"/>
              </w:rPr>
              <w:t>1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  <w:lang w:val="en-US"/>
              </w:rPr>
              <w:t>3</w:t>
            </w:r>
            <w:r>
              <w:rPr>
                <w:color w:val="000000"/>
                <w:sz w:val="20"/>
              </w:rPr>
              <w:t xml:space="preserve">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1.28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</w:t>
            </w:r>
            <w:r>
              <w:rPr>
                <w:color w:val="000000"/>
                <w:sz w:val="20"/>
              </w:rPr>
              <w:t>сленность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административно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хозяйственных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прошедших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последние</w:t>
            </w:r>
            <w:r>
              <w:rPr>
                <w:color w:val="000000"/>
                <w:sz w:val="20"/>
              </w:rPr>
              <w:t xml:space="preserve"> 5 </w:t>
            </w:r>
            <w:r>
              <w:rPr>
                <w:color w:val="000000"/>
                <w:sz w:val="20"/>
              </w:rPr>
              <w:t>лет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повышение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квалификации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профессиональную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переподготовку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профилю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деятельности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или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осуществляемой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образовательн</w:t>
            </w:r>
            <w:r>
              <w:rPr>
                <w:color w:val="000000"/>
                <w:sz w:val="20"/>
              </w:rPr>
              <w:t>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организации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деятельности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административно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хозяйственных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28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85 %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1.29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административно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хозяйственных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прошедших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повышение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квалификаци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применению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образовательном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процессе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федеральных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государственных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образовательных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стандартов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административно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хозяйственных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работников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28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ind w:right="397"/>
              <w:jc w:val="center"/>
            </w:pPr>
            <w:r>
              <w:rPr>
                <w:color w:val="000000"/>
                <w:sz w:val="20"/>
              </w:rPr>
              <w:t>85 %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Инфраструктура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Количество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компьютеров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расчете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од</w:t>
            </w:r>
            <w:r>
              <w:rPr>
                <w:color w:val="000000"/>
                <w:sz w:val="20"/>
              </w:rPr>
              <w:t>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учащегося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0,1 </w:t>
            </w:r>
            <w:r>
              <w:rPr>
                <w:color w:val="000000"/>
                <w:sz w:val="20"/>
              </w:rPr>
              <w:t>единиц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Количество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экземпляров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учебной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учебно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методической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литературы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из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количества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единиц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хранения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библиотечного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фонда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состоящих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учете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расчете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одного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учащегося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21,3 </w:t>
            </w:r>
            <w:r>
              <w:rPr>
                <w:color w:val="000000"/>
                <w:sz w:val="20"/>
              </w:rPr>
              <w:t>единиц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Наличие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образовательной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организац</w:t>
            </w:r>
            <w:r>
              <w:rPr>
                <w:color w:val="000000"/>
                <w:sz w:val="20"/>
              </w:rPr>
              <w:t>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системы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электронного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документооборота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Наличие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читального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зала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библиотеки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том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</w:t>
            </w: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2.4.1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обеспечением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возможности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работы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стационарных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компьютерах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или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использования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переносных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компьютеров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2.4.2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медиатекой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2.4.3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Оснащенн</w:t>
            </w:r>
            <w:r>
              <w:rPr>
                <w:color w:val="000000"/>
                <w:sz w:val="20"/>
              </w:rPr>
              <w:t>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средствами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сканирования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распознавания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текстов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2.4.4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выходом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Интернет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компьютеров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расположенных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помещении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библиотеки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2.4.5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контролируемой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распечаткой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бумажных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материалов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Да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Численность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удельный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вес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котор</w:t>
            </w:r>
            <w:r>
              <w:rPr>
                <w:color w:val="000000"/>
                <w:sz w:val="20"/>
              </w:rPr>
              <w:t>ым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обеспечена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возможность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пользоваться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широкополосным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Интернетом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не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менее</w:t>
            </w:r>
            <w:r>
              <w:rPr>
                <w:color w:val="000000"/>
                <w:sz w:val="20"/>
              </w:rPr>
              <w:t xml:space="preserve"> 2 </w:t>
            </w:r>
            <w:r>
              <w:rPr>
                <w:color w:val="000000"/>
                <w:sz w:val="20"/>
              </w:rPr>
              <w:t>Мб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),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общей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численности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учащихся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53 </w:t>
            </w:r>
            <w:r>
              <w:rPr>
                <w:color w:val="000000"/>
                <w:sz w:val="20"/>
              </w:rPr>
              <w:t>человек</w:t>
            </w:r>
          </w:p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>31 %</w:t>
            </w:r>
          </w:p>
        </w:tc>
      </w:tr>
      <w:tr w:rsidR="00000000" w:rsidTr="008D4E37">
        <w:trPr>
          <w:cantSplit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2.6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</w:pPr>
            <w:r>
              <w:rPr>
                <w:color w:val="000000"/>
                <w:sz w:val="20"/>
              </w:rPr>
              <w:t>Общая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площадь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помещений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которых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осуществляется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образовательная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деятельность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расчете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одного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учащегося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bottom w:w="45" w:type="dxa"/>
              <w:right w:w="120" w:type="dxa"/>
            </w:tcMar>
          </w:tcPr>
          <w:p w:rsidR="00000000" w:rsidRDefault="000A08A1">
            <w:pPr>
              <w:pStyle w:val="d1d1eeeee4e4e5e5f0f0e6e6e8e8ececeeeee5e5f2f2e0e0e1e1ebebe8e8f6f6fbfb"/>
              <w:spacing w:after="150"/>
              <w:jc w:val="center"/>
            </w:pPr>
            <w:r>
              <w:rPr>
                <w:color w:val="000000"/>
                <w:sz w:val="20"/>
              </w:rPr>
              <w:t xml:space="preserve">2,5 </w:t>
            </w:r>
            <w:r>
              <w:rPr>
                <w:color w:val="000000"/>
                <w:sz w:val="20"/>
              </w:rPr>
              <w:t>кв</w:t>
            </w:r>
            <w:r>
              <w:rPr>
                <w:color w:val="000000"/>
                <w:sz w:val="20"/>
              </w:rPr>
              <w:t xml:space="preserve">. </w:t>
            </w:r>
            <w:r>
              <w:rPr>
                <w:color w:val="000000"/>
                <w:sz w:val="20"/>
              </w:rPr>
              <w:t>м</w:t>
            </w:r>
          </w:p>
        </w:tc>
      </w:tr>
    </w:tbl>
    <w:p w:rsidR="00000000" w:rsidRDefault="000A08A1">
      <w:pPr>
        <w:pStyle w:val="cecef1f1ededeeeee2e2ededeeeee9e9f2f2e5e5eaeaf1f1f2f2"/>
        <w:widowControl/>
        <w:spacing w:after="150"/>
      </w:pPr>
    </w:p>
    <w:p w:rsidR="00000000" w:rsidRDefault="000A08A1">
      <w:pPr>
        <w:pStyle w:val="cecef1f1ededeeeee2e2ededeeeee9e9f2f2e5e5eaeaf1f1f2f2"/>
        <w:widowControl/>
        <w:spacing w:after="0"/>
        <w:jc w:val="center"/>
      </w:pPr>
      <w:r>
        <w:rPr>
          <w:b/>
          <w:color w:val="000000"/>
          <w:sz w:val="21"/>
        </w:rPr>
        <w:t>2.2</w:t>
      </w:r>
      <w:r>
        <w:rPr>
          <w:b/>
          <w:color w:val="000000"/>
          <w:sz w:val="21"/>
          <w:highlight w:val="white"/>
        </w:rPr>
        <w:t xml:space="preserve">  </w:t>
      </w:r>
      <w:r>
        <w:rPr>
          <w:b/>
          <w:color w:val="000000"/>
          <w:sz w:val="21"/>
        </w:rPr>
        <w:t>ВЫВОДЫ</w:t>
      </w:r>
    </w:p>
    <w:p w:rsidR="00000000" w:rsidRDefault="000A08A1">
      <w:pPr>
        <w:pStyle w:val="cecef1f1ededeeeee2e2ededeeeee9e9f2f2e5e5eaeaf1f1f2f2"/>
        <w:widowControl/>
        <w:spacing w:after="150"/>
      </w:pPr>
      <w:r>
        <w:rPr>
          <w:color w:val="000000"/>
          <w:sz w:val="20"/>
        </w:rPr>
        <w:t>Анализ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показателей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указывает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то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МКОУ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Чухверкентская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СОШ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имеет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достаточную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инфраструктуру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которая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соответствует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требованиям</w:t>
      </w:r>
      <w:r>
        <w:rPr>
          <w:color w:val="000000"/>
          <w:sz w:val="20"/>
          <w:highlight w:val="white"/>
        </w:rPr>
        <w:t> </w:t>
      </w:r>
      <w:hyperlink r:id="rId17" w:history="1">
        <w:r>
          <w:rPr>
            <w:color w:val="000000"/>
            <w:sz w:val="20"/>
            <w:lang/>
          </w:rPr>
          <w:t>СанПиН 2.4.2.2821-10</w:t>
        </w:r>
      </w:hyperlink>
      <w:r>
        <w:rPr>
          <w:color w:val="000000"/>
          <w:sz w:val="20"/>
          <w:highlight w:val="white"/>
        </w:rPr>
        <w:t> </w:t>
      </w:r>
      <w:r>
        <w:rPr>
          <w:color w:val="000000"/>
          <w:sz w:val="20"/>
        </w:rPr>
        <w:t>«Санитарно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эпидемиологические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требования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условиям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организации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обучения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общеобразовательных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учреждениях»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позволяет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реализовывать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программы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полном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объеме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соответствии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ФГОС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общего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образования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Школа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укомплектована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достаточным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количеством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педагогических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работников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которые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имеют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высокую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квалификацию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регулярно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проходят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повышение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квалификации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>что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позволяет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обеспечивать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стабильные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качественные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результаты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образовательных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достижений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обучающихся</w:t>
      </w:r>
      <w:r>
        <w:rPr>
          <w:color w:val="000000"/>
          <w:sz w:val="20"/>
        </w:rPr>
        <w:t>.</w:t>
      </w:r>
    </w:p>
    <w:p w:rsidR="00000000" w:rsidRDefault="000A08A1">
      <w:pPr>
        <w:pStyle w:val="cecef1f1ededeeeee2e2ededeeeee9e9f2f2e5e5eaeaf1f1f2f2"/>
        <w:widowControl/>
        <w:spacing w:after="150"/>
        <w:rPr>
          <w:color w:val="000000"/>
          <w:sz w:val="20"/>
        </w:rPr>
      </w:pPr>
      <w:r>
        <w:rPr>
          <w:color w:val="000000"/>
        </w:rPr>
        <w:t xml:space="preserve"> </w:t>
      </w:r>
      <w:r>
        <w:rPr>
          <w:color w:val="000000"/>
          <w:sz w:val="20"/>
        </w:rPr>
        <w:t>Школа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продолжит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работу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 2020 </w:t>
      </w:r>
      <w:r>
        <w:rPr>
          <w:color w:val="000000"/>
          <w:sz w:val="20"/>
        </w:rPr>
        <w:t>году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по</w:t>
      </w:r>
    </w:p>
    <w:p w:rsidR="008D4E37" w:rsidRDefault="00861231">
      <w:pPr>
        <w:pStyle w:val="cecef1f1ededeeeee2e2ededeeeee9e9f2f2e5e5eaeaf1f1f2f2"/>
        <w:widowControl/>
        <w:spacing w:after="150"/>
      </w:pPr>
      <w:r>
        <w:rPr>
          <w:noProof/>
        </w:rPr>
        <w:lastRenderedPageBreak/>
        <w:drawing>
          <wp:inline distT="0" distB="0" distL="0" distR="0">
            <wp:extent cx="7776210" cy="10686415"/>
            <wp:effectExtent l="0" t="0" r="0" b="635"/>
            <wp:docPr id="8" name="Рисунок 8" descr="C:\Users\1\Desktop\послед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последн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210" cy="106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4E37" w:rsidSect="008D4E37">
      <w:type w:val="continuous"/>
      <w:pgSz w:w="11906" w:h="16838"/>
      <w:pgMar w:top="567" w:right="424" w:bottom="426" w:left="28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8A1" w:rsidRDefault="000A08A1">
      <w:r>
        <w:separator/>
      </w:r>
    </w:p>
  </w:endnote>
  <w:endnote w:type="continuationSeparator" w:id="0">
    <w:p w:rsidR="000A08A1" w:rsidRDefault="000A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8A1" w:rsidRDefault="000A08A1">
      <w:r>
        <w:rPr>
          <w:rFonts w:eastAsiaTheme="minorEastAsia"/>
          <w:kern w:val="0"/>
          <w:lang w:bidi="ar-SA"/>
        </w:rPr>
        <w:separator/>
      </w:r>
    </w:p>
  </w:footnote>
  <w:footnote w:type="continuationSeparator" w:id="0">
    <w:p w:rsidR="000A08A1" w:rsidRDefault="000A0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"/>
      <w:lvlJc w:val="left"/>
      <w:pPr>
        <w:ind w:left="375" w:hanging="283"/>
      </w:pPr>
      <w:rPr>
        <w:rFonts w:ascii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Times New Roman" w:hAnsi="Times New Roman" w:cs="Times New Roman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37"/>
    <w:rsid w:val="000A08A1"/>
    <w:rsid w:val="00861231"/>
    <w:rsid w:val="008D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c8ededf2f2e5e5f0f0edede5e5f2f2-f1f1f1f1fbfbebebeaeae0e0">
    <w:name w:val="Иc8c8нededтf2f2еe5e5рf0f0нededеe5e5тf2f2-сf1f1сf1f1ыfbfbлebebкeaeaаe0e0"/>
    <w:uiPriority w:val="99"/>
    <w:rPr>
      <w:color w:val="000080"/>
      <w:u w:val="single"/>
      <w:lang/>
    </w:rPr>
  </w:style>
  <w:style w:type="character" w:customStyle="1" w:styleId="c2c2fbfbe4e4e5e5ebebe5e5edede8e8e5e5e6e6e8e8f0f0ededfbfbecec">
    <w:name w:val="Вc2c2ыfbfbдe4e4еe5e5лebebеe5e5нededиe8e8еe5e5 жe6e6иe8e8рf0f0нededыfbfbмecec"/>
    <w:uiPriority w:val="99"/>
    <w:rPr>
      <w:b/>
      <w:bCs/>
    </w:rPr>
  </w:style>
  <w:style w:type="character" w:customStyle="1" w:styleId="c2c2fbfbe4e4e5e5ebebe5e5edede8e8e5e5">
    <w:name w:val="Вc2c2ыfbfbдe4e4еe5e5лebebеe5e5нededиe8e8еe5e5"/>
    <w:uiPriority w:val="99"/>
    <w:rPr>
      <w:i/>
      <w:iCs/>
    </w:rPr>
  </w:style>
  <w:style w:type="character" w:customStyle="1" w:styleId="ListLabel1">
    <w:name w:val="ListLabel 1"/>
    <w:uiPriority w:val="99"/>
    <w:rPr>
      <w:rFonts w:ascii="Arial" w:eastAsia="Times New Roman" w:cs="Arial"/>
      <w:sz w:val="20"/>
      <w:szCs w:val="20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ascii="Arial" w:eastAsia="Times New Roman" w:cs="Arial"/>
      <w:color w:val="0B78A1"/>
      <w:sz w:val="20"/>
      <w:szCs w:val="20"/>
      <w:lang w:val="en-US"/>
    </w:rPr>
  </w:style>
  <w:style w:type="character" w:customStyle="1" w:styleId="ListLabel11">
    <w:name w:val="ListLabel 11"/>
    <w:uiPriority w:val="99"/>
    <w:rPr>
      <w:rFonts w:ascii="Arial" w:eastAsia="Times New Roman" w:cs="Arial"/>
      <w:color w:val="0B78A1"/>
      <w:sz w:val="20"/>
      <w:szCs w:val="20"/>
      <w:lang/>
    </w:rPr>
  </w:style>
  <w:style w:type="character" w:customStyle="1" w:styleId="ListLabel12">
    <w:name w:val="ListLabel 12"/>
    <w:uiPriority w:val="99"/>
    <w:rPr>
      <w:rFonts w:ascii="Arial" w:eastAsia="Times New Roman" w:cs="Arial"/>
      <w:color w:val="0B78A1"/>
      <w:sz w:val="20"/>
      <w:szCs w:val="20"/>
      <w:lang/>
    </w:rPr>
  </w:style>
  <w:style w:type="character" w:customStyle="1" w:styleId="ListLabel13">
    <w:name w:val="ListLabel 13"/>
    <w:uiPriority w:val="99"/>
    <w:rPr>
      <w:rFonts w:eastAsia="Times New Roman"/>
      <w:color w:val="000000"/>
      <w:sz w:val="20"/>
      <w:szCs w:val="20"/>
      <w:lang w:eastAsia="en-US"/>
    </w:rPr>
  </w:style>
  <w:style w:type="character" w:customStyle="1" w:styleId="ListLabel14">
    <w:name w:val="ListLabel 14"/>
    <w:uiPriority w:val="99"/>
    <w:rPr>
      <w:rFonts w:eastAsia="Times New Roman"/>
      <w:color w:val="000000"/>
      <w:sz w:val="20"/>
      <w:szCs w:val="20"/>
    </w:rPr>
  </w:style>
  <w:style w:type="character" w:customStyle="1" w:styleId="ListLabel15">
    <w:name w:val="ListLabel 15"/>
    <w:uiPriority w:val="99"/>
    <w:rPr>
      <w:rFonts w:eastAsia="Times New Roman"/>
      <w:color w:val="000000"/>
      <w:sz w:val="20"/>
      <w:szCs w:val="20"/>
      <w:lang/>
    </w:rPr>
  </w:style>
  <w:style w:type="character" w:customStyle="1" w:styleId="ListLabel16">
    <w:name w:val="ListLabel 16"/>
    <w:uiPriority w:val="99"/>
    <w:rPr>
      <w:color w:val="000000"/>
      <w:sz w:val="20"/>
      <w:szCs w:val="20"/>
      <w:lang w:val="en-US"/>
    </w:rPr>
  </w:style>
  <w:style w:type="character" w:customStyle="1" w:styleId="ListLabel17">
    <w:name w:val="ListLabel 17"/>
    <w:uiPriority w:val="99"/>
    <w:rPr>
      <w:color w:val="000000"/>
      <w:sz w:val="20"/>
      <w:szCs w:val="20"/>
      <w:lang/>
    </w:rPr>
  </w:style>
  <w:style w:type="character" w:customStyle="1" w:styleId="ListLabel18">
    <w:name w:val="ListLabel 18"/>
    <w:uiPriority w:val="99"/>
    <w:rPr>
      <w:color w:val="000000"/>
      <w:sz w:val="20"/>
      <w:szCs w:val="20"/>
      <w:lang/>
    </w:rPr>
  </w:style>
  <w:style w:type="character" w:customStyle="1" w:styleId="ListLabel19">
    <w:name w:val="ListLabel 19"/>
    <w:uiPriority w:val="99"/>
    <w:rPr>
      <w:color w:val="000000"/>
      <w:sz w:val="20"/>
      <w:szCs w:val="20"/>
      <w:lang w:val="en-US"/>
    </w:rPr>
  </w:style>
  <w:style w:type="character" w:customStyle="1" w:styleId="ListLabel20">
    <w:name w:val="ListLabel 20"/>
    <w:uiPriority w:val="99"/>
    <w:rPr>
      <w:color w:val="000000"/>
      <w:sz w:val="20"/>
      <w:szCs w:val="20"/>
      <w:lang/>
    </w:rPr>
  </w:style>
  <w:style w:type="character" w:customStyle="1" w:styleId="ListLabel21">
    <w:name w:val="ListLabel 21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22">
    <w:name w:val="ListLabel 22"/>
    <w:uiPriority w:val="99"/>
    <w:rPr>
      <w:color w:val="000000"/>
      <w:sz w:val="20"/>
      <w:szCs w:val="20"/>
      <w:lang/>
    </w:rPr>
  </w:style>
  <w:style w:type="character" w:customStyle="1" w:styleId="ListLabel23">
    <w:name w:val="ListLabel 23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24">
    <w:name w:val="ListLabel 24"/>
    <w:uiPriority w:val="99"/>
    <w:rPr>
      <w:color w:val="000000"/>
      <w:sz w:val="20"/>
      <w:szCs w:val="20"/>
      <w:lang/>
    </w:rPr>
  </w:style>
  <w:style w:type="character" w:customStyle="1" w:styleId="ListLabel25">
    <w:name w:val="ListLabel 25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26">
    <w:name w:val="ListLabel 26"/>
    <w:uiPriority w:val="99"/>
    <w:rPr>
      <w:color w:val="000000"/>
      <w:sz w:val="20"/>
      <w:szCs w:val="20"/>
      <w:lang/>
    </w:rPr>
  </w:style>
  <w:style w:type="character" w:customStyle="1" w:styleId="ListLabel27">
    <w:name w:val="ListLabel 27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28">
    <w:name w:val="ListLabel 28"/>
    <w:uiPriority w:val="99"/>
    <w:rPr>
      <w:color w:val="000000"/>
      <w:sz w:val="20"/>
      <w:szCs w:val="20"/>
      <w:lang/>
    </w:rPr>
  </w:style>
  <w:style w:type="character" w:customStyle="1" w:styleId="ListLabel29">
    <w:name w:val="ListLabel 29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30">
    <w:name w:val="ListLabel 30"/>
    <w:uiPriority w:val="99"/>
    <w:rPr>
      <w:color w:val="000000"/>
      <w:sz w:val="20"/>
      <w:szCs w:val="20"/>
      <w:lang/>
    </w:rPr>
  </w:style>
  <w:style w:type="character" w:customStyle="1" w:styleId="ListLabel31">
    <w:name w:val="ListLabel 31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32">
    <w:name w:val="ListLabel 32"/>
    <w:uiPriority w:val="99"/>
    <w:rPr>
      <w:color w:val="000000"/>
      <w:sz w:val="20"/>
      <w:szCs w:val="20"/>
      <w:lang/>
    </w:rPr>
  </w:style>
  <w:style w:type="character" w:customStyle="1" w:styleId="ListLabel33">
    <w:name w:val="ListLabel 33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34">
    <w:name w:val="ListLabel 34"/>
    <w:uiPriority w:val="99"/>
    <w:rPr>
      <w:color w:val="000000"/>
      <w:sz w:val="20"/>
      <w:szCs w:val="20"/>
      <w:lang/>
    </w:rPr>
  </w:style>
  <w:style w:type="character" w:customStyle="1" w:styleId="ListLabel35">
    <w:name w:val="ListLabel 35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36">
    <w:name w:val="ListLabel 36"/>
    <w:uiPriority w:val="99"/>
    <w:rPr>
      <w:color w:val="000000"/>
      <w:sz w:val="20"/>
      <w:szCs w:val="20"/>
      <w:lang/>
    </w:rPr>
  </w:style>
  <w:style w:type="character" w:customStyle="1" w:styleId="ListLabel37">
    <w:name w:val="ListLabel 37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38">
    <w:name w:val="ListLabel 38"/>
    <w:uiPriority w:val="99"/>
    <w:rPr>
      <w:color w:val="000000"/>
      <w:sz w:val="20"/>
      <w:szCs w:val="20"/>
      <w:lang/>
    </w:rPr>
  </w:style>
  <w:style w:type="character" w:customStyle="1" w:styleId="ListLabel39">
    <w:name w:val="ListLabel 39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40">
    <w:name w:val="ListLabel 40"/>
    <w:uiPriority w:val="99"/>
    <w:rPr>
      <w:color w:val="000000"/>
      <w:sz w:val="20"/>
      <w:szCs w:val="20"/>
      <w:lang/>
    </w:rPr>
  </w:style>
  <w:style w:type="character" w:customStyle="1" w:styleId="ListLabel41">
    <w:name w:val="ListLabel 41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42">
    <w:name w:val="ListLabel 42"/>
    <w:uiPriority w:val="99"/>
    <w:rPr>
      <w:color w:val="000000"/>
      <w:sz w:val="20"/>
      <w:szCs w:val="20"/>
      <w:lang/>
    </w:rPr>
  </w:style>
  <w:style w:type="character" w:customStyle="1" w:styleId="c2c2c2fbfbfbe4e4e4e5e5e5ebebebe5e5e5ededede8e8e8e5e5e5e6e6e6e8e8e8f0f0f0edededfbfbfbececec">
    <w:name w:val="Вc2c2c2ыfbfbfbдe4e4e4еe5e5e5лebebebеe5e5e5нedededиe8e8e8еe5e5e5 жe6e6e6иe8e8e8рf0f0f0нedededыfbfbfbмececec"/>
    <w:uiPriority w:val="99"/>
    <w:rPr>
      <w:b/>
      <w:bCs/>
    </w:rPr>
  </w:style>
  <w:style w:type="character" w:customStyle="1" w:styleId="c2c2c2fbfbfbe4e4e4e5e5e5ebebebe5e5e5ededede8e8e8e5e5e5">
    <w:name w:val="Вc2c2c2ыfbfbfbдe4e4e4еe5e5e5лebebebеe5e5e5нedededиe8e8e8еe5e5e5"/>
    <w:uiPriority w:val="99"/>
    <w:rPr>
      <w:i/>
      <w:iCs/>
    </w:rPr>
  </w:style>
  <w:style w:type="character" w:customStyle="1" w:styleId="d2e5eaf1f2e2fbedeef1eae8c7ede0ea">
    <w:name w:val="Тd2еe5кeaсf1тf2 вe2ыfbнedоeeсf1кeaиe8 Зc7нedаe0кea"/>
    <w:basedOn w:val="a0"/>
    <w:uiPriority w:val="99"/>
    <w:rPr>
      <w:rFonts w:ascii="Tahoma" w:eastAsia="Times New Roman" w:cs="Tahoma"/>
      <w:sz w:val="14"/>
      <w:szCs w:val="14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53">
    <w:name w:val="ListLabel 53"/>
    <w:uiPriority w:val="99"/>
    <w:rPr>
      <w:b/>
      <w:bCs/>
      <w:color w:val="000080"/>
      <w:sz w:val="20"/>
      <w:szCs w:val="20"/>
      <w:u w:val="single"/>
      <w:lang/>
    </w:rPr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/>
    </w:rPr>
  </w:style>
  <w:style w:type="character" w:customStyle="1" w:styleId="ListLabel54">
    <w:name w:val="ListLabel 54"/>
    <w:uiPriority w:val="99"/>
    <w:rPr>
      <w:color w:val="000000"/>
      <w:sz w:val="20"/>
      <w:szCs w:val="20"/>
      <w:lang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76" w:lineRule="auto"/>
    </w:p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d3eae0e7e0f2e5ebfc">
    <w:name w:val="Уd3кeaаe0зe7аe0тf2еe5лebьfc"/>
    <w:basedOn w:val="a"/>
    <w:uiPriority w:val="99"/>
    <w:pPr>
      <w:suppressLineNumbers/>
    </w:p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Calibri" w:eastAsia="Times New Roman" w:hAnsi="Times New Roman" w:cs="Calibri"/>
      <w:kern w:val="1"/>
    </w:rPr>
  </w:style>
  <w:style w:type="paragraph" w:customStyle="1" w:styleId="c7c7e0e0e3e3eeeeebebeeeee2e2eeeeeaea">
    <w:name w:val="Зc7c7аe0e0гe3e3оeeeeлebebоeeeeвe2e2оeeeeкeaea"/>
    <w:basedOn w:val="a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cef1f1ededeeeee2e2ededeeeee9e9f2f2e5e5eaeaf1f1f2f2">
    <w:name w:val="Оceceсf1f1нededоeeeeвe2e2нededоeeeeйe9e9 тf2f2еe5e5кeaeaсf1f1тf2f2"/>
    <w:basedOn w:val="a"/>
    <w:uiPriority w:val="99"/>
    <w:pPr>
      <w:spacing w:after="140" w:line="276" w:lineRule="auto"/>
    </w:pPr>
    <w:rPr>
      <w:lang w:bidi="ar-SA"/>
    </w:rPr>
  </w:style>
  <w:style w:type="paragraph" w:customStyle="1" w:styleId="d1d1efefe8e8f1f1eeeeeaea">
    <w:name w:val="Сd1d1пefefиe8e8сf1f1оeeeeкeaea"/>
    <w:basedOn w:val="cecef1f1ededeeeee2e2ededeeeee9e9f2f2e5e5eaeaf1f1f2f2"/>
    <w:uiPriority w:val="99"/>
  </w:style>
  <w:style w:type="paragraph" w:customStyle="1" w:styleId="cdcde0e0e7e7e2e2e0e0edede8e8e5e5">
    <w:name w:val="Нcdcdаe0e0зe7e7вe2e2аe0e0нededиe8e8еe5e5"/>
    <w:basedOn w:val="a"/>
    <w:uiPriority w:val="99"/>
    <w:pPr>
      <w:spacing w:before="120" w:after="120"/>
    </w:pPr>
    <w:rPr>
      <w:i/>
      <w:iCs/>
      <w:lang w:bidi="ar-SA"/>
    </w:rPr>
  </w:style>
  <w:style w:type="paragraph" w:customStyle="1" w:styleId="d3d3eaeae0e0e7e7e0e0f2f2e5e5ebebfcfc">
    <w:name w:val="Уd3d3кeaeaаe0e0зe7e7аe0e0тf2f2еe5e5лebebьfcfc"/>
    <w:basedOn w:val="a"/>
    <w:uiPriority w:val="99"/>
    <w:rPr>
      <w:lang w:bidi="ar-SA"/>
    </w:rPr>
  </w:style>
  <w:style w:type="paragraph" w:customStyle="1" w:styleId="d1d1eeeee4e4e5e5f0f0e6e6e8e8ececeeeee5e5f2f2e0e0e1e1ebebe8e8f6f6fbfb">
    <w:name w:val="Сd1d1оeeeeдe4e4еe5e5рf0f0жe6e6иe8e8мececоeeeeеe5e5 тf2f2аe0e0бe1e1лebebиe8e8цf6f6ыfbfb"/>
    <w:basedOn w:val="a"/>
    <w:uiPriority w:val="99"/>
    <w:rPr>
      <w:lang w:bidi="ar-SA"/>
    </w:rPr>
  </w:style>
  <w:style w:type="paragraph" w:customStyle="1" w:styleId="c7c7e0e0e3e3eeeeebebeeeee2e2eeeeeaeaf2f2e0e0e1e1ebebe8e8f6f6fbfb">
    <w:name w:val="Зc7c7аe0e0гe3e3оeeeeлebebоeeeeвe2e2оeeeeкeaea тf2f2аe0e0бe1e1лebebиe8e8цf6f6ыfbfb"/>
    <w:basedOn w:val="d1d1eeeee4e4e5e5f0f0e6e6e8e8ececeeeee5e5f2f2e0e0e1e1ebebe8e8f6f6fbfb"/>
    <w:uiPriority w:val="99"/>
    <w:pPr>
      <w:jc w:val="center"/>
    </w:pPr>
    <w:rPr>
      <w:b/>
      <w:bCs/>
    </w:rPr>
  </w:style>
  <w:style w:type="paragraph" w:customStyle="1" w:styleId="d1d1eeeee4e4e5e5f0f0e6e6e8e8ececeeeee5e5e2e2f0f0e5e5e7e7eaeae8e8">
    <w:name w:val="Сd1d1оeeeeдe4e4еe5e5рf0f0жe6e6иe8e8мececоeeeeеe5e5 вe2e2рf0f0еe5e5зe7e7кeaeaиe8e8"/>
    <w:basedOn w:val="a"/>
    <w:uiPriority w:val="99"/>
    <w:rPr>
      <w:lang w:bidi="ar-SA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Times New Roman" w:cs="Courier New"/>
      <w:kern w:val="1"/>
      <w:sz w:val="20"/>
      <w:szCs w:val="20"/>
      <w:lang w:bidi="hi-IN"/>
    </w:rPr>
  </w:style>
  <w:style w:type="paragraph" w:customStyle="1" w:styleId="cececef1f1f1edededeeeeeee2e2e2edededeeeeeee9e9e9f2f2f2e5e5e5eaeaeaf1f1f1f2f2f2">
    <w:name w:val="Оcececeсf1f1f1нedededоeeeeeeвe2e2e2нedededоeeeeeeйe9e9e9 тf2f2f2еe5e5e5кeaeaeaсf1f1f1тf2f2f2"/>
    <w:basedOn w:val="a"/>
    <w:uiPriority w:val="99"/>
    <w:pPr>
      <w:spacing w:after="140" w:line="276" w:lineRule="auto"/>
    </w:pPr>
    <w:rPr>
      <w:lang w:bidi="ar-SA"/>
    </w:rPr>
  </w:style>
  <w:style w:type="paragraph" w:customStyle="1" w:styleId="d1d1d1eeeeeee4e4e4e5e5e5f0f0f0e6e6e6e8e8e8ecececeeeeeee5e5e5f2f2f2e0e0e0e1e1e1ebebebe8e8e8f6f6f6fbfbfb">
    <w:name w:val="Сd1d1d1оeeeeeeдe4e4e4еe5e5e5рf0f0f0жe6e6e6иe8e8e8мecececоeeeeeeеe5e5e5 тf2f2f2аe0e0e0бe1e1e1лebebebиe8e8e8цf6f6f6ыfbfbfb"/>
    <w:basedOn w:val="a"/>
    <w:uiPriority w:val="99"/>
    <w:rPr>
      <w:lang w:bidi="ar-SA"/>
    </w:rPr>
  </w:style>
  <w:style w:type="paragraph" w:styleId="a3">
    <w:name w:val="Balloon Text"/>
    <w:basedOn w:val="a"/>
    <w:link w:val="a4"/>
    <w:uiPriority w:val="99"/>
    <w:rPr>
      <w:rFonts w:asci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Mangal"/>
      <w:kern w:val="1"/>
      <w:sz w:val="16"/>
      <w:szCs w:val="14"/>
      <w:lang w:bidi="hi-IN"/>
    </w:rPr>
  </w:style>
  <w:style w:type="paragraph" w:customStyle="1" w:styleId="d1eee4e5f0e6e8eceee5e2f0e5e7eae8">
    <w:name w:val="Сd1оeeдe4еe5рf0жe6иe8мecоeeеe5 вe2рf0еe5зe7кeaиe8"/>
    <w:basedOn w:val="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c8ededf2f2e5e5f0f0edede5e5f2f2-f1f1f1f1fbfbebebeaeae0e0">
    <w:name w:val="Иc8c8нededтf2f2еe5e5рf0f0нededеe5e5тf2f2-сf1f1сf1f1ыfbfbлebebкeaeaаe0e0"/>
    <w:uiPriority w:val="99"/>
    <w:rPr>
      <w:color w:val="000080"/>
      <w:u w:val="single"/>
      <w:lang/>
    </w:rPr>
  </w:style>
  <w:style w:type="character" w:customStyle="1" w:styleId="c2c2fbfbe4e4e5e5ebebe5e5edede8e8e5e5e6e6e8e8f0f0ededfbfbecec">
    <w:name w:val="Вc2c2ыfbfbдe4e4еe5e5лebebеe5e5нededиe8e8еe5e5 жe6e6иe8e8рf0f0нededыfbfbмecec"/>
    <w:uiPriority w:val="99"/>
    <w:rPr>
      <w:b/>
      <w:bCs/>
    </w:rPr>
  </w:style>
  <w:style w:type="character" w:customStyle="1" w:styleId="c2c2fbfbe4e4e5e5ebebe5e5edede8e8e5e5">
    <w:name w:val="Вc2c2ыfbfbдe4e4еe5e5лebebеe5e5нededиe8e8еe5e5"/>
    <w:uiPriority w:val="99"/>
    <w:rPr>
      <w:i/>
      <w:iCs/>
    </w:rPr>
  </w:style>
  <w:style w:type="character" w:customStyle="1" w:styleId="ListLabel1">
    <w:name w:val="ListLabel 1"/>
    <w:uiPriority w:val="99"/>
    <w:rPr>
      <w:rFonts w:ascii="Arial" w:eastAsia="Times New Roman" w:cs="Arial"/>
      <w:sz w:val="20"/>
      <w:szCs w:val="20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ascii="Arial" w:eastAsia="Times New Roman" w:cs="Arial"/>
      <w:color w:val="0B78A1"/>
      <w:sz w:val="20"/>
      <w:szCs w:val="20"/>
      <w:lang w:val="en-US"/>
    </w:rPr>
  </w:style>
  <w:style w:type="character" w:customStyle="1" w:styleId="ListLabel11">
    <w:name w:val="ListLabel 11"/>
    <w:uiPriority w:val="99"/>
    <w:rPr>
      <w:rFonts w:ascii="Arial" w:eastAsia="Times New Roman" w:cs="Arial"/>
      <w:color w:val="0B78A1"/>
      <w:sz w:val="20"/>
      <w:szCs w:val="20"/>
      <w:lang/>
    </w:rPr>
  </w:style>
  <w:style w:type="character" w:customStyle="1" w:styleId="ListLabel12">
    <w:name w:val="ListLabel 12"/>
    <w:uiPriority w:val="99"/>
    <w:rPr>
      <w:rFonts w:ascii="Arial" w:eastAsia="Times New Roman" w:cs="Arial"/>
      <w:color w:val="0B78A1"/>
      <w:sz w:val="20"/>
      <w:szCs w:val="20"/>
      <w:lang/>
    </w:rPr>
  </w:style>
  <w:style w:type="character" w:customStyle="1" w:styleId="ListLabel13">
    <w:name w:val="ListLabel 13"/>
    <w:uiPriority w:val="99"/>
    <w:rPr>
      <w:rFonts w:eastAsia="Times New Roman"/>
      <w:color w:val="000000"/>
      <w:sz w:val="20"/>
      <w:szCs w:val="20"/>
      <w:lang w:eastAsia="en-US"/>
    </w:rPr>
  </w:style>
  <w:style w:type="character" w:customStyle="1" w:styleId="ListLabel14">
    <w:name w:val="ListLabel 14"/>
    <w:uiPriority w:val="99"/>
    <w:rPr>
      <w:rFonts w:eastAsia="Times New Roman"/>
      <w:color w:val="000000"/>
      <w:sz w:val="20"/>
      <w:szCs w:val="20"/>
    </w:rPr>
  </w:style>
  <w:style w:type="character" w:customStyle="1" w:styleId="ListLabel15">
    <w:name w:val="ListLabel 15"/>
    <w:uiPriority w:val="99"/>
    <w:rPr>
      <w:rFonts w:eastAsia="Times New Roman"/>
      <w:color w:val="000000"/>
      <w:sz w:val="20"/>
      <w:szCs w:val="20"/>
      <w:lang/>
    </w:rPr>
  </w:style>
  <w:style w:type="character" w:customStyle="1" w:styleId="ListLabel16">
    <w:name w:val="ListLabel 16"/>
    <w:uiPriority w:val="99"/>
    <w:rPr>
      <w:color w:val="000000"/>
      <w:sz w:val="20"/>
      <w:szCs w:val="20"/>
      <w:lang w:val="en-US"/>
    </w:rPr>
  </w:style>
  <w:style w:type="character" w:customStyle="1" w:styleId="ListLabel17">
    <w:name w:val="ListLabel 17"/>
    <w:uiPriority w:val="99"/>
    <w:rPr>
      <w:color w:val="000000"/>
      <w:sz w:val="20"/>
      <w:szCs w:val="20"/>
      <w:lang/>
    </w:rPr>
  </w:style>
  <w:style w:type="character" w:customStyle="1" w:styleId="ListLabel18">
    <w:name w:val="ListLabel 18"/>
    <w:uiPriority w:val="99"/>
    <w:rPr>
      <w:color w:val="000000"/>
      <w:sz w:val="20"/>
      <w:szCs w:val="20"/>
      <w:lang/>
    </w:rPr>
  </w:style>
  <w:style w:type="character" w:customStyle="1" w:styleId="ListLabel19">
    <w:name w:val="ListLabel 19"/>
    <w:uiPriority w:val="99"/>
    <w:rPr>
      <w:color w:val="000000"/>
      <w:sz w:val="20"/>
      <w:szCs w:val="20"/>
      <w:lang w:val="en-US"/>
    </w:rPr>
  </w:style>
  <w:style w:type="character" w:customStyle="1" w:styleId="ListLabel20">
    <w:name w:val="ListLabel 20"/>
    <w:uiPriority w:val="99"/>
    <w:rPr>
      <w:color w:val="000000"/>
      <w:sz w:val="20"/>
      <w:szCs w:val="20"/>
      <w:lang/>
    </w:rPr>
  </w:style>
  <w:style w:type="character" w:customStyle="1" w:styleId="ListLabel21">
    <w:name w:val="ListLabel 21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22">
    <w:name w:val="ListLabel 22"/>
    <w:uiPriority w:val="99"/>
    <w:rPr>
      <w:color w:val="000000"/>
      <w:sz w:val="20"/>
      <w:szCs w:val="20"/>
      <w:lang/>
    </w:rPr>
  </w:style>
  <w:style w:type="character" w:customStyle="1" w:styleId="ListLabel23">
    <w:name w:val="ListLabel 23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24">
    <w:name w:val="ListLabel 24"/>
    <w:uiPriority w:val="99"/>
    <w:rPr>
      <w:color w:val="000000"/>
      <w:sz w:val="20"/>
      <w:szCs w:val="20"/>
      <w:lang/>
    </w:rPr>
  </w:style>
  <w:style w:type="character" w:customStyle="1" w:styleId="ListLabel25">
    <w:name w:val="ListLabel 25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26">
    <w:name w:val="ListLabel 26"/>
    <w:uiPriority w:val="99"/>
    <w:rPr>
      <w:color w:val="000000"/>
      <w:sz w:val="20"/>
      <w:szCs w:val="20"/>
      <w:lang/>
    </w:rPr>
  </w:style>
  <w:style w:type="character" w:customStyle="1" w:styleId="ListLabel27">
    <w:name w:val="ListLabel 27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28">
    <w:name w:val="ListLabel 28"/>
    <w:uiPriority w:val="99"/>
    <w:rPr>
      <w:color w:val="000000"/>
      <w:sz w:val="20"/>
      <w:szCs w:val="20"/>
      <w:lang/>
    </w:rPr>
  </w:style>
  <w:style w:type="character" w:customStyle="1" w:styleId="ListLabel29">
    <w:name w:val="ListLabel 29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30">
    <w:name w:val="ListLabel 30"/>
    <w:uiPriority w:val="99"/>
    <w:rPr>
      <w:color w:val="000000"/>
      <w:sz w:val="20"/>
      <w:szCs w:val="20"/>
      <w:lang/>
    </w:rPr>
  </w:style>
  <w:style w:type="character" w:customStyle="1" w:styleId="ListLabel31">
    <w:name w:val="ListLabel 31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32">
    <w:name w:val="ListLabel 32"/>
    <w:uiPriority w:val="99"/>
    <w:rPr>
      <w:color w:val="000000"/>
      <w:sz w:val="20"/>
      <w:szCs w:val="20"/>
      <w:lang/>
    </w:rPr>
  </w:style>
  <w:style w:type="character" w:customStyle="1" w:styleId="ListLabel33">
    <w:name w:val="ListLabel 33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34">
    <w:name w:val="ListLabel 34"/>
    <w:uiPriority w:val="99"/>
    <w:rPr>
      <w:color w:val="000000"/>
      <w:sz w:val="20"/>
      <w:szCs w:val="20"/>
      <w:lang/>
    </w:rPr>
  </w:style>
  <w:style w:type="character" w:customStyle="1" w:styleId="ListLabel35">
    <w:name w:val="ListLabel 35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36">
    <w:name w:val="ListLabel 36"/>
    <w:uiPriority w:val="99"/>
    <w:rPr>
      <w:color w:val="000000"/>
      <w:sz w:val="20"/>
      <w:szCs w:val="20"/>
      <w:lang/>
    </w:rPr>
  </w:style>
  <w:style w:type="character" w:customStyle="1" w:styleId="ListLabel37">
    <w:name w:val="ListLabel 37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38">
    <w:name w:val="ListLabel 38"/>
    <w:uiPriority w:val="99"/>
    <w:rPr>
      <w:color w:val="000000"/>
      <w:sz w:val="20"/>
      <w:szCs w:val="20"/>
      <w:lang/>
    </w:rPr>
  </w:style>
  <w:style w:type="character" w:customStyle="1" w:styleId="ListLabel39">
    <w:name w:val="ListLabel 39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40">
    <w:name w:val="ListLabel 40"/>
    <w:uiPriority w:val="99"/>
    <w:rPr>
      <w:color w:val="000000"/>
      <w:sz w:val="20"/>
      <w:szCs w:val="20"/>
      <w:lang/>
    </w:rPr>
  </w:style>
  <w:style w:type="character" w:customStyle="1" w:styleId="ListLabel41">
    <w:name w:val="ListLabel 41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42">
    <w:name w:val="ListLabel 42"/>
    <w:uiPriority w:val="99"/>
    <w:rPr>
      <w:color w:val="000000"/>
      <w:sz w:val="20"/>
      <w:szCs w:val="20"/>
      <w:lang/>
    </w:rPr>
  </w:style>
  <w:style w:type="character" w:customStyle="1" w:styleId="c2c2c2fbfbfbe4e4e4e5e5e5ebebebe5e5e5ededede8e8e8e5e5e5e6e6e6e8e8e8f0f0f0edededfbfbfbececec">
    <w:name w:val="Вc2c2c2ыfbfbfbдe4e4e4еe5e5e5лebebebеe5e5e5нedededиe8e8e8еe5e5e5 жe6e6e6иe8e8e8рf0f0f0нedededыfbfbfbмececec"/>
    <w:uiPriority w:val="99"/>
    <w:rPr>
      <w:b/>
      <w:bCs/>
    </w:rPr>
  </w:style>
  <w:style w:type="character" w:customStyle="1" w:styleId="c2c2c2fbfbfbe4e4e4e5e5e5ebebebe5e5e5ededede8e8e8e5e5e5">
    <w:name w:val="Вc2c2c2ыfbfbfbдe4e4e4еe5e5e5лebebebеe5e5e5нedededиe8e8e8еe5e5e5"/>
    <w:uiPriority w:val="99"/>
    <w:rPr>
      <w:i/>
      <w:iCs/>
    </w:rPr>
  </w:style>
  <w:style w:type="character" w:customStyle="1" w:styleId="d2e5eaf1f2e2fbedeef1eae8c7ede0ea">
    <w:name w:val="Тd2еe5кeaсf1тf2 вe2ыfbнedоeeсf1кeaиe8 Зc7нedаe0кea"/>
    <w:basedOn w:val="a0"/>
    <w:uiPriority w:val="99"/>
    <w:rPr>
      <w:rFonts w:ascii="Tahoma" w:eastAsia="Times New Roman" w:cs="Tahoma"/>
      <w:sz w:val="14"/>
      <w:szCs w:val="14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b/>
      <w:bCs/>
      <w:color w:val="000080"/>
      <w:sz w:val="20"/>
      <w:szCs w:val="20"/>
      <w:u w:val="single"/>
      <w:lang w:val="en-US"/>
    </w:rPr>
  </w:style>
  <w:style w:type="character" w:customStyle="1" w:styleId="ListLabel53">
    <w:name w:val="ListLabel 53"/>
    <w:uiPriority w:val="99"/>
    <w:rPr>
      <w:b/>
      <w:bCs/>
      <w:color w:val="000080"/>
      <w:sz w:val="20"/>
      <w:szCs w:val="20"/>
      <w:u w:val="single"/>
      <w:lang/>
    </w:rPr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/>
    </w:rPr>
  </w:style>
  <w:style w:type="character" w:customStyle="1" w:styleId="ListLabel54">
    <w:name w:val="ListLabel 54"/>
    <w:uiPriority w:val="99"/>
    <w:rPr>
      <w:color w:val="000000"/>
      <w:sz w:val="20"/>
      <w:szCs w:val="20"/>
      <w:lang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76" w:lineRule="auto"/>
    </w:p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d3eae0e7e0f2e5ebfc">
    <w:name w:val="Уd3кeaаe0зe7аe0тf2еe5лebьfc"/>
    <w:basedOn w:val="a"/>
    <w:uiPriority w:val="99"/>
    <w:pPr>
      <w:suppressLineNumbers/>
    </w:p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Calibri" w:eastAsia="Times New Roman" w:hAnsi="Times New Roman" w:cs="Calibri"/>
      <w:kern w:val="1"/>
    </w:rPr>
  </w:style>
  <w:style w:type="paragraph" w:customStyle="1" w:styleId="c7c7e0e0e3e3eeeeebebeeeee2e2eeeeeaea">
    <w:name w:val="Зc7c7аe0e0гe3e3оeeeeлebebоeeeeвe2e2оeeeeкeaea"/>
    <w:basedOn w:val="a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cef1f1ededeeeee2e2ededeeeee9e9f2f2e5e5eaeaf1f1f2f2">
    <w:name w:val="Оceceсf1f1нededоeeeeвe2e2нededоeeeeйe9e9 тf2f2еe5e5кeaeaсf1f1тf2f2"/>
    <w:basedOn w:val="a"/>
    <w:uiPriority w:val="99"/>
    <w:pPr>
      <w:spacing w:after="140" w:line="276" w:lineRule="auto"/>
    </w:pPr>
    <w:rPr>
      <w:lang w:bidi="ar-SA"/>
    </w:rPr>
  </w:style>
  <w:style w:type="paragraph" w:customStyle="1" w:styleId="d1d1efefe8e8f1f1eeeeeaea">
    <w:name w:val="Сd1d1пefefиe8e8сf1f1оeeeeкeaea"/>
    <w:basedOn w:val="cecef1f1ededeeeee2e2ededeeeee9e9f2f2e5e5eaeaf1f1f2f2"/>
    <w:uiPriority w:val="99"/>
  </w:style>
  <w:style w:type="paragraph" w:customStyle="1" w:styleId="cdcde0e0e7e7e2e2e0e0edede8e8e5e5">
    <w:name w:val="Нcdcdаe0e0зe7e7вe2e2аe0e0нededиe8e8еe5e5"/>
    <w:basedOn w:val="a"/>
    <w:uiPriority w:val="99"/>
    <w:pPr>
      <w:spacing w:before="120" w:after="120"/>
    </w:pPr>
    <w:rPr>
      <w:i/>
      <w:iCs/>
      <w:lang w:bidi="ar-SA"/>
    </w:rPr>
  </w:style>
  <w:style w:type="paragraph" w:customStyle="1" w:styleId="d3d3eaeae0e0e7e7e0e0f2f2e5e5ebebfcfc">
    <w:name w:val="Уd3d3кeaeaаe0e0зe7e7аe0e0тf2f2еe5e5лebebьfcfc"/>
    <w:basedOn w:val="a"/>
    <w:uiPriority w:val="99"/>
    <w:rPr>
      <w:lang w:bidi="ar-SA"/>
    </w:rPr>
  </w:style>
  <w:style w:type="paragraph" w:customStyle="1" w:styleId="d1d1eeeee4e4e5e5f0f0e6e6e8e8ececeeeee5e5f2f2e0e0e1e1ebebe8e8f6f6fbfb">
    <w:name w:val="Сd1d1оeeeeдe4e4еe5e5рf0f0жe6e6иe8e8мececоeeeeеe5e5 тf2f2аe0e0бe1e1лebebиe8e8цf6f6ыfbfb"/>
    <w:basedOn w:val="a"/>
    <w:uiPriority w:val="99"/>
    <w:rPr>
      <w:lang w:bidi="ar-SA"/>
    </w:rPr>
  </w:style>
  <w:style w:type="paragraph" w:customStyle="1" w:styleId="c7c7e0e0e3e3eeeeebebeeeee2e2eeeeeaeaf2f2e0e0e1e1ebebe8e8f6f6fbfb">
    <w:name w:val="Зc7c7аe0e0гe3e3оeeeeлebebоeeeeвe2e2оeeeeкeaea тf2f2аe0e0бe1e1лebebиe8e8цf6f6ыfbfb"/>
    <w:basedOn w:val="d1d1eeeee4e4e5e5f0f0e6e6e8e8ececeeeee5e5f2f2e0e0e1e1ebebe8e8f6f6fbfb"/>
    <w:uiPriority w:val="99"/>
    <w:pPr>
      <w:jc w:val="center"/>
    </w:pPr>
    <w:rPr>
      <w:b/>
      <w:bCs/>
    </w:rPr>
  </w:style>
  <w:style w:type="paragraph" w:customStyle="1" w:styleId="d1d1eeeee4e4e5e5f0f0e6e6e8e8ececeeeee5e5e2e2f0f0e5e5e7e7eaeae8e8">
    <w:name w:val="Сd1d1оeeeeдe4e4еe5e5рf0f0жe6e6иe8e8мececоeeeeеe5e5 вe2e2рf0f0еe5e5зe7e7кeaeaиe8e8"/>
    <w:basedOn w:val="a"/>
    <w:uiPriority w:val="99"/>
    <w:rPr>
      <w:lang w:bidi="ar-SA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Times New Roman" w:cs="Courier New"/>
      <w:kern w:val="1"/>
      <w:sz w:val="20"/>
      <w:szCs w:val="20"/>
      <w:lang w:bidi="hi-IN"/>
    </w:rPr>
  </w:style>
  <w:style w:type="paragraph" w:customStyle="1" w:styleId="cececef1f1f1edededeeeeeee2e2e2edededeeeeeee9e9e9f2f2f2e5e5e5eaeaeaf1f1f1f2f2f2">
    <w:name w:val="Оcececeсf1f1f1нedededоeeeeeeвe2e2e2нedededоeeeeeeйe9e9e9 тf2f2f2еe5e5e5кeaeaeaсf1f1f1тf2f2f2"/>
    <w:basedOn w:val="a"/>
    <w:uiPriority w:val="99"/>
    <w:pPr>
      <w:spacing w:after="140" w:line="276" w:lineRule="auto"/>
    </w:pPr>
    <w:rPr>
      <w:lang w:bidi="ar-SA"/>
    </w:rPr>
  </w:style>
  <w:style w:type="paragraph" w:customStyle="1" w:styleId="d1d1d1eeeeeee4e4e4e5e5e5f0f0f0e6e6e6e8e8e8ecececeeeeeee5e5e5f2f2f2e0e0e0e1e1e1ebebebe8e8e8f6f6f6fbfbfb">
    <w:name w:val="Сd1d1d1оeeeeeeдe4e4e4еe5e5e5рf0f0f0жe6e6e6иe8e8e8мecececоeeeeeeеe5e5e5 тf2f2f2аe0e0e0бe1e1e1лebebebиe8e8e8цf6f6f6ыfbfbfb"/>
    <w:basedOn w:val="a"/>
    <w:uiPriority w:val="99"/>
    <w:rPr>
      <w:lang w:bidi="ar-SA"/>
    </w:rPr>
  </w:style>
  <w:style w:type="paragraph" w:styleId="a3">
    <w:name w:val="Balloon Text"/>
    <w:basedOn w:val="a"/>
    <w:link w:val="a4"/>
    <w:uiPriority w:val="99"/>
    <w:rPr>
      <w:rFonts w:asci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Mangal"/>
      <w:kern w:val="1"/>
      <w:sz w:val="16"/>
      <w:szCs w:val="14"/>
      <w:lang w:bidi="hi-IN"/>
    </w:rPr>
  </w:style>
  <w:style w:type="paragraph" w:customStyle="1" w:styleId="d1eee4e5f0e6e8eceee5e2f0e5e7eae8">
    <w:name w:val="Сd1оeeдe4еe5рf0жe6иe8мecоeeеe5 вe2рf0еe5зe7кeaиe8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vip.1obraz.ru/#/document/99/902254916/" TargetMode="External"/><Relationship Id="rId1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ip.1obraz.ru/#/document/99/902180656/" TargetMode="External"/><Relationship Id="rId17" Type="http://schemas.openxmlformats.org/officeDocument/2006/relationships/hyperlink" Target="http://vip.1obraz.ru/#/document/99/902256369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p.1obraz.ru/#/document/99/499087774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vip.1obraz.ru/#/document/99/90225636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ip.1obraz.ru/#/document/16/4019/" TargetMode="External"/><Relationship Id="rId10" Type="http://schemas.openxmlformats.org/officeDocument/2006/relationships/hyperlink" Target="http://vip.1obraz.ru/#/document/99/902389617/http: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uhwerkent.sosh@yandex.ru" TargetMode="External"/><Relationship Id="rId14" Type="http://schemas.openxmlformats.org/officeDocument/2006/relationships/hyperlink" Target="http://vip.1obraz.ru/#/document/118/302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11618</Words>
  <Characters>66228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2001-12-31T21:04:00Z</cp:lastPrinted>
  <dcterms:created xsi:type="dcterms:W3CDTF">2020-04-14T11:27:00Z</dcterms:created>
  <dcterms:modified xsi:type="dcterms:W3CDTF">2020-04-14T11:27:00Z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школа</vt:lpwstr>
  </property>
</Properties>
</file>