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0B" w:rsidRPr="00705282" w:rsidRDefault="005F530B" w:rsidP="005F530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262626" w:themeColor="text1" w:themeTint="D9"/>
          <w:sz w:val="36"/>
          <w:szCs w:val="32"/>
          <w:lang w:eastAsia="ru-RU"/>
        </w:rPr>
      </w:pPr>
    </w:p>
    <w:p w:rsidR="002E37D8" w:rsidRPr="00705282" w:rsidRDefault="002E37D8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262626" w:themeColor="text1" w:themeTint="D9"/>
          <w:sz w:val="36"/>
          <w:szCs w:val="32"/>
          <w:lang w:eastAsia="ru-RU"/>
        </w:rPr>
      </w:pPr>
      <w:r w:rsidRPr="00705282">
        <w:rPr>
          <w:rFonts w:ascii="Trebuchet MS" w:eastAsia="Times New Roman" w:hAnsi="Trebuchet MS" w:cs="Times New Roman"/>
          <w:b/>
          <w:bCs/>
          <w:color w:val="262626" w:themeColor="text1" w:themeTint="D9"/>
          <w:sz w:val="36"/>
          <w:szCs w:val="32"/>
          <w:lang w:eastAsia="ru-RU"/>
        </w:rPr>
        <w:t>МКОУ «</w:t>
      </w:r>
      <w:proofErr w:type="spellStart"/>
      <w:r w:rsidRPr="00705282">
        <w:rPr>
          <w:rFonts w:ascii="Trebuchet MS" w:eastAsia="Times New Roman" w:hAnsi="Trebuchet MS" w:cs="Times New Roman"/>
          <w:b/>
          <w:bCs/>
          <w:color w:val="262626" w:themeColor="text1" w:themeTint="D9"/>
          <w:sz w:val="36"/>
          <w:szCs w:val="32"/>
          <w:lang w:eastAsia="ru-RU"/>
        </w:rPr>
        <w:t>Чухверкентская</w:t>
      </w:r>
      <w:proofErr w:type="spellEnd"/>
      <w:r w:rsidRPr="00705282">
        <w:rPr>
          <w:rFonts w:ascii="Trebuchet MS" w:eastAsia="Times New Roman" w:hAnsi="Trebuchet MS" w:cs="Times New Roman"/>
          <w:b/>
          <w:bCs/>
          <w:color w:val="262626" w:themeColor="text1" w:themeTint="D9"/>
          <w:sz w:val="36"/>
          <w:szCs w:val="32"/>
          <w:lang w:eastAsia="ru-RU"/>
        </w:rPr>
        <w:t xml:space="preserve"> СОШ»</w:t>
      </w:r>
    </w:p>
    <w:p w:rsidR="000C4C9E" w:rsidRDefault="000C4C9E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C4C9E" w:rsidRDefault="000C4C9E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0C4C9E" w:rsidRDefault="000C4C9E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</w:rPr>
      </w:pPr>
    </w:p>
    <w:p w:rsidR="000C4C9E" w:rsidRDefault="000C4C9E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</w:rPr>
      </w:pPr>
    </w:p>
    <w:p w:rsidR="000C4C9E" w:rsidRDefault="000C4C9E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</w:rPr>
      </w:pPr>
    </w:p>
    <w:p w:rsidR="005F530B" w:rsidRPr="000C4C9E" w:rsidRDefault="005F530B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C4C9E"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Внеклассное мероприятие</w:t>
      </w:r>
    </w:p>
    <w:p w:rsidR="005F530B" w:rsidRPr="000C4C9E" w:rsidRDefault="005F530B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C4C9E">
        <w:rPr>
          <w:rFonts w:ascii="Trebuchet MS" w:eastAsia="Times New Roman" w:hAnsi="Trebuchet MS" w:cs="Times New Roman"/>
          <w:b/>
          <w:bCs/>
          <w:color w:val="000000" w:themeColor="text1"/>
          <w:sz w:val="64"/>
          <w:szCs w:val="6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«В мире пунктуации»</w:t>
      </w:r>
    </w:p>
    <w:p w:rsidR="006E520D" w:rsidRPr="000C4C9E" w:rsidRDefault="006E520D" w:rsidP="005F530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0C4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4C9E" w:rsidRP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C4C9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Руководитель</w:t>
      </w:r>
      <w:r w:rsidR="005F530B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0C4C9E" w:rsidRP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proofErr w:type="spellStart"/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Эмирбекова</w:t>
      </w:r>
      <w:proofErr w:type="spellEnd"/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Зилфира</w:t>
      </w:r>
      <w:proofErr w:type="spellEnd"/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E520D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Нежведиловна</w:t>
      </w:r>
      <w:proofErr w:type="spellEnd"/>
      <w:r w:rsidR="005F530B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5F530B" w:rsidRP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705282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учитель  русского языка и литературы</w:t>
      </w:r>
      <w:r w:rsidR="005F530B" w:rsidRPr="000C4C9E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530B" w:rsidRPr="000C4C9E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5282" w:rsidRDefault="00705282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C4C9E" w:rsidRPr="000C4C9E" w:rsidRDefault="00DA7D00" w:rsidP="000C4C9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2017</w:t>
      </w:r>
      <w:bookmarkStart w:id="0" w:name="_GoBack"/>
      <w:bookmarkEnd w:id="0"/>
      <w:r w:rsidR="000C4C9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</w:t>
      </w:r>
    </w:p>
    <w:p w:rsidR="000C4C9E" w:rsidRPr="000C4C9E" w:rsidRDefault="000C4C9E" w:rsidP="000C4C9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C9E" w:rsidRDefault="000C4C9E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F530B" w:rsidRPr="005F530B" w:rsidRDefault="005F530B" w:rsidP="000C4C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материала: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Данное внеклассное мероприятие целесообразно проводить в рамках недели русского языка и литературы в школе.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Интеграция познавательных областей: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«Социализация», «Коммуникация», «Чтение художественной литературы», «Познание».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расширение знаний обучающихся в области пунктуации;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углубление и развитие интереса к изучению русского языка: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формирование творческой активности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Демонстрационный материал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страницы журнала, красочно оформленные.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Раздаточный материал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карточки с текстами стихотворений С. Есенина.</w:t>
      </w:r>
    </w:p>
    <w:p w:rsidR="005F530B" w:rsidRPr="005F530B" w:rsidRDefault="005F530B" w:rsidP="005F530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F530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Здравствуйте, ребята!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Сегодня мы собрались здесь для того, чтобы узнать много нового, интересного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казалось бы, простых, на первый взгляд вещах. Кто из вас когда-нибудь задумывался, откуда в русском языке взялись знаки препинания и для чего они нужны? Никто.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наш  «Устный журнал»  посвящён вопросам синтаксиса и пунктуации. Вы не только узнаете  интересные сведения о  происхождении знаков препинания, но и порешаете  логические задачи, поразмышляете над интересными вопросами.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«Это я знаю и помню прекрасно».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Перед вами – листы с отрывками из стихотворений известного поэта.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 определённый период времени (4-5мин.) расставить знаки препинания.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Не жалею не зову  не плачу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пройдёт как с белых яблонь дым.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Увяданья золотом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охваченный</w:t>
      </w:r>
      <w:proofErr w:type="gramEnd"/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не буду больше молодым.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Мне осталась одна забава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Пальцы в рот  да весёлый свист.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Сыпь тальянка звонко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Сыпь тальянка смело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Вспомнить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ли юность ту что пролетела?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шуми осина не пыли дорога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несётся песня к милой до порога.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Оглядись спокойным взором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 во мгле сырой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Месяц словно жёлтый ворон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Кружит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вьётся над землёй.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 узнали автора всех этих замечательных стихотворений? (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С.Есенин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затруднялся в выборе того или иного знака препинания?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Прочитайте отрывки из стихотворений со знаками препинания.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Вот мы и убедились, что постановка знаков препинания -  дело не простое.  Когда же появились они в русском языке? Чтобы узнать это, мы открываем вторую страницу нашего журнала «Из истории русской пунктуации».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(рассказ учителя):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Пунктуация появилась намного позже, чем запись слов с помощью алфавита. До конца 15 века  текст писали или вообще без промежутков, или делили на нерасчленённые отрезки.</w:t>
      </w:r>
    </w:p>
    <w:p w:rsidR="005F530B" w:rsidRPr="005F530B" w:rsidRDefault="000C4C9E" w:rsidP="000C4C9E">
      <w:pPr>
        <w:shd w:val="clear" w:color="auto" w:fill="FFFFFF"/>
        <w:spacing w:after="0" w:line="240" w:lineRule="auto"/>
        <w:ind w:left="708"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Из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укописи15 века: «пошёл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князь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семёнъдмитриевич</w:t>
      </w:r>
      <w:proofErr w:type="spellEnd"/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суздальский  пришёл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скомкновгородунижнемуснимцаревич 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нтякстысячьютатар </w:t>
      </w:r>
      <w:r w:rsidR="007052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r w:rsidR="005F530B"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юдижезатворилисьвгороде»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Прочитайте эти предложения. Согласитесь, очень трудно понять смысл.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первые знаки препинания показывали паузы. Раньше всех знаков была введена точка (с 80-х годов 15 столетия), затем запятая (к концу 16 века). Появившаяся после них точка с запятой вначале употреблялась и как знак вопроса, и как промежуточный знак между двоеточием и запятой.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Появление и упорядочение знаков препинания связано с развитием книгопечатания. Так, в книгах первой половины 16 века использовались такие знаки, как  запятая, точка, точка с запятой, вопросительный знак.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Несколько позже появляется  восклицательный знак. Позднее был использован новый знак – скобки, который назывался в ту пору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знаком. К концу 18 века  появляются тире, кавычки,  многоточие. Знак тире  первым  стал  применять Карамзин, русский писатель и историк. В грамматических трудах тире впервые упоминается у языковеда 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А.А.Барсова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ученика Ломоносова. Этот учёный называл тире «молчанкой».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другие знаки препинания раньше имели  иные наименования: точку с запятой  в 16 веке называли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подсталия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а в 17 веке - 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полуточие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 Восклицательный знак  именовали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а кавычки – знак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пресекательный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отменительный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 переноса вначале относили к  пунктуационным знакам, и называли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единитным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Интересно, не правда ли? Давайте подумаем, почему же  знакам препинания  были даны  такие  названия? Мы открываем</w:t>
      </w: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третью  страницу журнала «Надо подумать!»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Почему восклицательный знак  сначала был назван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Почему скобки называли раньше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знаком?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Почему тире было названо «молчанкой»?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Почему знак переноса называли «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единитным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Какой из знаков мы употребляем чаще всего на письме? (запятую)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Хотите узнать, как от одной  маленькой запятой зависела жизнь человека? Слушайте историю «Кровавая запятая».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Один богач в Древней Руси оставил большое наследство, но, как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указано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было в завещании, наследники должны были выполнить обязательное условие: «Поставить статую золотую пику держащую». Как понять это требование, допускающее двоякое толкование?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Поставить статую, золотую  пику держащую.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2. Поставить статую золотую, пику держащую?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Первое толкование вполне устраивало наследников, так как золотая пика  хоть и недёшево обошлась бы им, но этот расход был в пределах их возможностей. Но недруги наследников настаивали на втором толковании, а это разорило бы наследников (золотая статуя была им не по карману). Вопрос так и остался открытым.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Второй случай  тоже связан с  предложением, написанным без знаков препинания. «Помиловать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нельзя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казнить». От постановки  запятой зависела жизнь человека: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Помиловать нельзя, казнить.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Помиловать, нельзя казнить.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Этот пример восходит к историческому факту,  когда Английский король Эдуард восстановил против себя  претензиями 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иналогами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большинство подданных. Против него составился заговор, во главе  которого стояла его жена Изабелла. Король был низложен по решению парламента и заключен в замок, в котором провёл 8 месяцев, ожидая решения </w:t>
      </w:r>
      <w:proofErr w:type="spell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своёй</w:t>
      </w:r>
      <w:proofErr w:type="spell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участи. Тюремщики, сторожившие короля, получили такое предписание, сформулированное без запятых: «Эдуарда убить не смейте бояться полезно».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Всё зависело от того, как прочитать текст: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1.Эдуарда убить не смейте, бояться полезно.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Эдуарда убить, не смейте бояться (полезно).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Тюремщики поняли уловку королевы и прочли  письмо так,  как ей хотелось.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Получилась «КРОВАВАЯ» запятая.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Для того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точно передать смысл предложения, вы должны уметь правильно расставлять знаки препинания в предложениях. Открываем пятую страницу нашего журнала  «А я бы поступил так».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</w:t>
      </w:r>
      <w:proofErr w:type="gramStart"/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А</w:t>
      </w:r>
      <w:proofErr w:type="gramEnd"/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какие ошибки, допущенные при расстановке знаков препинания, привели к искажению смысла в предложениях? Исправьте их.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Рогатый скот?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нашем колхозе много рогатого скота: лошадей, свиней.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В нашем колхозе много рогатого скота, лошадей, свиней.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2.  Рябчики говорят?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Рябчики говорят, охотники любят спать на деревьях.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Рябчики, говорят охотники, любят спать на деревьях.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3. Солнце блеяло?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солнце село с блеянием и рёвом, прошло стадо.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Когда солнце село, с блеянием и рёвом прошло стадо.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4. Ждала скамейка?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Ольга сидела на скамейке, которая находилась в сквере и ждала подругу.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Ольга сидела на скамейке, которая находилась в сквере, и ждала подругу.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5. Кто же пришёл?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Все ли здесь?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Нет. Здесь только Ваня, Миша, Маша, Коля, Дима, Настя, Олег ещё не пришли.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Ответ: Здесь только Ваня. Миша, Маша, Коля, Дима, Настя, Олег ещё не пришли.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</w:t>
      </w:r>
      <w:proofErr w:type="gramStart"/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Б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 предложении расставить запятые шестью способами: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Внезапно 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проснувшись среди ночи в испуге вскочил он с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Ответы: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 проснувшись, среди ночи в испуге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 проснувшись среди ночи в испуге,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 проснувшись среди ночи, в испуге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Внезапно, проснувшись среди ночи, в испуге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Внезапно, проснувшись среди ночи в испуге,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Внезапно, проснувшись, среди ночи в испуге вскочил он с постели.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Шестая  страница нашего журнала </w:t>
      </w: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«Викторина».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Слово, выражающее предположение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чевидно)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Слово, показывающее, что действие происходило прежде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ывало)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Слово, выражающее, что  сообщает не автор, а кто-то другой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оворят)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Просторечное слово, выражающее предположение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идать)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Слово, обозначающее, что сказанное   относится к воспоминаниям, и поэтому может быть неточным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омнится)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Просторечное слово, показывающее, что сведения почерпнуты из слухов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слыхать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Слово, выражающее неуверенность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ажется)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Слово, выражающее полную уверенность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езусловно)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Слово, выражающее  нетвёрдую уверенность, сомнение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ожалуй)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Слово, выражающее предположение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ероятно)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Разговорное слово, передающее стремление кратко подытожить сказанное, выраженное покороче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словом)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Слово, передающее чувство радости</w:t>
      </w:r>
      <w:proofErr w:type="gramStart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счастье).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Итоги занятия. Аукцион мнений.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Сделайте вывод о роли знаков препинания в речи человека и его  жизни.</w:t>
      </w:r>
    </w:p>
    <w:p w:rsidR="005F530B" w:rsidRPr="005F530B" w:rsidRDefault="005F530B" w:rsidP="005F53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53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Занятие окончено.</w:t>
      </w:r>
    </w:p>
    <w:p w:rsidR="00FA6075" w:rsidRDefault="00FA6075"/>
    <w:sectPr w:rsidR="00FA6075" w:rsidSect="00DA7D0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09"/>
    <w:rsid w:val="000C4C9E"/>
    <w:rsid w:val="001A057B"/>
    <w:rsid w:val="002A4A09"/>
    <w:rsid w:val="002E37D8"/>
    <w:rsid w:val="0044136E"/>
    <w:rsid w:val="005F530B"/>
    <w:rsid w:val="006405D8"/>
    <w:rsid w:val="006E520D"/>
    <w:rsid w:val="00705282"/>
    <w:rsid w:val="00DA7D00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1290</Words>
  <Characters>7355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dcterms:created xsi:type="dcterms:W3CDTF">2016-09-28T16:12:00Z</dcterms:created>
  <dcterms:modified xsi:type="dcterms:W3CDTF">2018-10-20T07:34:00Z</dcterms:modified>
</cp:coreProperties>
</file>